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B67" w:rsidRPr="007F4432" w:rsidRDefault="007F4432" w:rsidP="0081259A">
      <w:pPr>
        <w:widowControl w:val="0"/>
        <w:autoSpaceDE w:val="0"/>
        <w:autoSpaceDN w:val="0"/>
        <w:adjustRightInd w:val="0"/>
        <w:spacing w:after="120"/>
        <w:rPr>
          <w:rFonts w:asciiTheme="majorHAnsi" w:hAnsiTheme="majorHAnsi" w:cstheme="majorHAnsi"/>
          <w:i/>
        </w:rPr>
      </w:pPr>
      <w:r w:rsidRPr="007F4432">
        <w:rPr>
          <w:rFonts w:asciiTheme="majorHAnsi" w:hAnsiTheme="majorHAnsi" w:cstheme="majorHAnsi"/>
          <w:i/>
        </w:rPr>
        <w:t>Directions to:</w:t>
      </w:r>
    </w:p>
    <w:p w:rsidR="000B5B50" w:rsidRPr="007F4432" w:rsidRDefault="007F4432" w:rsidP="000C435F">
      <w:pPr>
        <w:widowControl w:val="0"/>
        <w:autoSpaceDE w:val="0"/>
        <w:autoSpaceDN w:val="0"/>
        <w:adjustRightInd w:val="0"/>
        <w:rPr>
          <w:rFonts w:asciiTheme="majorHAnsi" w:hAnsiTheme="majorHAnsi" w:cstheme="majorHAnsi"/>
        </w:rPr>
      </w:pPr>
      <w:r w:rsidRPr="007F4432">
        <w:rPr>
          <w:rFonts w:asciiTheme="majorHAnsi" w:hAnsiTheme="majorHAnsi" w:cstheme="majorHAnsi"/>
        </w:rPr>
        <w:t>Jamaica’s Honorary Consul</w:t>
      </w:r>
    </w:p>
    <w:p w:rsidR="0081259A" w:rsidRPr="007F4432" w:rsidRDefault="007F4432" w:rsidP="000C435F">
      <w:pPr>
        <w:widowControl w:val="0"/>
        <w:autoSpaceDE w:val="0"/>
        <w:autoSpaceDN w:val="0"/>
        <w:adjustRightInd w:val="0"/>
        <w:rPr>
          <w:rFonts w:asciiTheme="majorHAnsi" w:hAnsiTheme="majorHAnsi" w:cstheme="majorHAnsi"/>
        </w:rPr>
      </w:pPr>
      <w:r w:rsidRPr="007F4432">
        <w:rPr>
          <w:rFonts w:asciiTheme="majorHAnsi" w:hAnsiTheme="majorHAnsi" w:cstheme="majorHAnsi"/>
        </w:rPr>
        <w:t xml:space="preserve">50 </w:t>
      </w:r>
      <w:proofErr w:type="spellStart"/>
      <w:r w:rsidRPr="007F4432">
        <w:rPr>
          <w:rFonts w:asciiTheme="majorHAnsi" w:hAnsiTheme="majorHAnsi" w:cstheme="majorHAnsi"/>
        </w:rPr>
        <w:t>Ickneild</w:t>
      </w:r>
      <w:proofErr w:type="spellEnd"/>
      <w:r w:rsidRPr="007F4432">
        <w:rPr>
          <w:rFonts w:asciiTheme="majorHAnsi" w:hAnsiTheme="majorHAnsi" w:cstheme="majorHAnsi"/>
        </w:rPr>
        <w:t xml:space="preserve"> Street, Hockley, Birmingham B18 5AY</w:t>
      </w:r>
    </w:p>
    <w:p w:rsidR="0081259A" w:rsidRPr="007F4432" w:rsidRDefault="007F4432" w:rsidP="000C435F">
      <w:pPr>
        <w:widowControl w:val="0"/>
        <w:autoSpaceDE w:val="0"/>
        <w:autoSpaceDN w:val="0"/>
        <w:adjustRightInd w:val="0"/>
        <w:rPr>
          <w:rFonts w:asciiTheme="majorHAnsi" w:hAnsiTheme="majorHAnsi" w:cstheme="majorHAnsi"/>
        </w:rPr>
      </w:pPr>
      <w:r w:rsidRPr="007F4432">
        <w:rPr>
          <w:rFonts w:asciiTheme="majorHAnsi" w:hAnsiTheme="majorHAnsi" w:cstheme="majorHAnsi"/>
        </w:rPr>
        <w:t>Telephone:  +44 (0)121 551 2772</w:t>
      </w:r>
    </w:p>
    <w:p w:rsidR="00E91A8C" w:rsidRPr="007F4432" w:rsidRDefault="00E91A8C" w:rsidP="00F6236D">
      <w:pPr>
        <w:widowControl w:val="0"/>
        <w:autoSpaceDE w:val="0"/>
        <w:autoSpaceDN w:val="0"/>
        <w:adjustRightInd w:val="0"/>
        <w:rPr>
          <w:rFonts w:asciiTheme="majorHAnsi" w:hAnsiTheme="majorHAnsi" w:cstheme="majorHAnsi"/>
        </w:rPr>
      </w:pPr>
    </w:p>
    <w:p w:rsidR="00CB6951" w:rsidRPr="007F4432" w:rsidRDefault="00FA1B67" w:rsidP="00CB6951">
      <w:pPr>
        <w:widowControl w:val="0"/>
        <w:autoSpaceDE w:val="0"/>
        <w:autoSpaceDN w:val="0"/>
        <w:adjustRightInd w:val="0"/>
        <w:spacing w:after="100"/>
        <w:rPr>
          <w:rFonts w:asciiTheme="majorHAnsi" w:hAnsiTheme="majorHAnsi" w:cstheme="majorHAnsi"/>
          <w:b/>
          <w:bCs/>
        </w:rPr>
      </w:pPr>
      <w:r w:rsidRPr="007F4432">
        <w:rPr>
          <w:rFonts w:asciiTheme="majorHAnsi" w:hAnsiTheme="majorHAnsi" w:cstheme="majorHAnsi"/>
          <w:b/>
          <w:bCs/>
        </w:rPr>
        <w:t>1.</w:t>
      </w:r>
      <w:r w:rsidRPr="007F4432">
        <w:rPr>
          <w:rFonts w:asciiTheme="majorHAnsi" w:hAnsiTheme="majorHAnsi" w:cstheme="majorHAnsi"/>
          <w:b/>
          <w:bCs/>
        </w:rPr>
        <w:tab/>
      </w:r>
      <w:proofErr w:type="gramStart"/>
      <w:r w:rsidR="00CB6951" w:rsidRPr="007F4432">
        <w:rPr>
          <w:rFonts w:asciiTheme="majorHAnsi" w:hAnsiTheme="majorHAnsi" w:cstheme="majorHAnsi"/>
          <w:b/>
          <w:bCs/>
        </w:rPr>
        <w:t>By</w:t>
      </w:r>
      <w:proofErr w:type="gramEnd"/>
      <w:r w:rsidR="00CB6951" w:rsidRPr="007F4432">
        <w:rPr>
          <w:rFonts w:asciiTheme="majorHAnsi" w:hAnsiTheme="majorHAnsi" w:cstheme="majorHAnsi"/>
          <w:b/>
          <w:bCs/>
        </w:rPr>
        <w:t xml:space="preserve"> car</w:t>
      </w:r>
    </w:p>
    <w:p w:rsidR="00CB6951" w:rsidRPr="007F4432" w:rsidRDefault="00CB6951" w:rsidP="00FA1B67">
      <w:pPr>
        <w:widowControl w:val="0"/>
        <w:autoSpaceDE w:val="0"/>
        <w:autoSpaceDN w:val="0"/>
        <w:adjustRightInd w:val="0"/>
        <w:spacing w:after="120"/>
        <w:ind w:left="720"/>
        <w:rPr>
          <w:rFonts w:asciiTheme="majorHAnsi" w:hAnsiTheme="majorHAnsi" w:cstheme="majorHAnsi"/>
        </w:rPr>
      </w:pPr>
      <w:r w:rsidRPr="007F4432">
        <w:rPr>
          <w:rFonts w:asciiTheme="majorHAnsi" w:hAnsiTheme="majorHAnsi" w:cstheme="majorHAnsi"/>
        </w:rPr>
        <w:t xml:space="preserve">Birmingham is well sign-posted and surrounded by motorways; the </w:t>
      </w:r>
      <w:r w:rsidR="00FA1B67" w:rsidRPr="007F4432">
        <w:rPr>
          <w:rFonts w:asciiTheme="majorHAnsi" w:hAnsiTheme="majorHAnsi" w:cstheme="majorHAnsi"/>
        </w:rPr>
        <w:t xml:space="preserve">M1, M40, </w:t>
      </w:r>
      <w:r w:rsidRPr="007F4432">
        <w:rPr>
          <w:rFonts w:asciiTheme="majorHAnsi" w:hAnsiTheme="majorHAnsi" w:cstheme="majorHAnsi"/>
        </w:rPr>
        <w:t xml:space="preserve">M42, the M5, and the M6 which includes the infamous Spaghetti Junction (Gravelly Hill Interchange). Once in the </w:t>
      </w:r>
      <w:hyperlink r:id="rId5" w:history="1">
        <w:r w:rsidRPr="007F4432">
          <w:rPr>
            <w:rFonts w:asciiTheme="majorHAnsi" w:hAnsiTheme="majorHAnsi" w:cstheme="majorHAnsi"/>
            <w:b/>
          </w:rPr>
          <w:t>West Midlands</w:t>
        </w:r>
      </w:hyperlink>
      <w:r w:rsidRPr="007F4432">
        <w:rPr>
          <w:rFonts w:asciiTheme="majorHAnsi" w:hAnsiTheme="majorHAnsi" w:cstheme="majorHAnsi"/>
          <w:b/>
        </w:rPr>
        <w:t>:</w:t>
      </w:r>
    </w:p>
    <w:p w:rsidR="004F28CC" w:rsidRPr="007F4432" w:rsidRDefault="00D52240" w:rsidP="00FA1B67">
      <w:pPr>
        <w:pStyle w:val="ListParagraph"/>
        <w:widowControl w:val="0"/>
        <w:numPr>
          <w:ilvl w:val="0"/>
          <w:numId w:val="11"/>
        </w:numPr>
        <w:autoSpaceDE w:val="0"/>
        <w:autoSpaceDN w:val="0"/>
        <w:adjustRightInd w:val="0"/>
        <w:spacing w:after="120"/>
        <w:rPr>
          <w:rFonts w:asciiTheme="majorHAnsi" w:hAnsiTheme="majorHAnsi" w:cstheme="majorHAnsi"/>
        </w:rPr>
      </w:pPr>
      <w:r w:rsidRPr="007F4432">
        <w:rPr>
          <w:rFonts w:asciiTheme="majorHAnsi" w:hAnsiTheme="majorHAnsi" w:cstheme="majorHAnsi"/>
          <w:b/>
          <w:bCs/>
        </w:rPr>
        <w:t>Approaching from the north west or south east along the M6</w:t>
      </w:r>
      <w:r w:rsidRPr="007F4432">
        <w:rPr>
          <w:rFonts w:asciiTheme="majorHAnsi" w:hAnsiTheme="majorHAnsi" w:cstheme="majorHAnsi"/>
        </w:rPr>
        <w:t xml:space="preserve"> - Junction </w:t>
      </w:r>
      <w:r w:rsidR="000330FA" w:rsidRPr="007F4432">
        <w:rPr>
          <w:rFonts w:asciiTheme="majorHAnsi" w:hAnsiTheme="majorHAnsi" w:cstheme="majorHAnsi"/>
        </w:rPr>
        <w:t>6</w:t>
      </w:r>
      <w:r w:rsidR="004F28CC" w:rsidRPr="007F4432">
        <w:rPr>
          <w:rFonts w:asciiTheme="majorHAnsi" w:hAnsiTheme="majorHAnsi" w:cstheme="majorHAnsi"/>
        </w:rPr>
        <w:t xml:space="preserve"> take the A38(M)/A38 exit to Birmingham (E &amp; Central) Birmingham (NE/Lichfield)</w:t>
      </w:r>
    </w:p>
    <w:p w:rsidR="004F28CC" w:rsidRPr="007F4432" w:rsidRDefault="004F28CC" w:rsidP="005548A4">
      <w:pPr>
        <w:widowControl w:val="0"/>
        <w:autoSpaceDE w:val="0"/>
        <w:autoSpaceDN w:val="0"/>
        <w:adjustRightInd w:val="0"/>
        <w:spacing w:after="120"/>
        <w:ind w:left="1080"/>
        <w:rPr>
          <w:rFonts w:asciiTheme="majorHAnsi" w:hAnsiTheme="majorHAnsi" w:cstheme="majorHAnsi"/>
          <w:b/>
          <w:bCs/>
        </w:rPr>
      </w:pPr>
      <w:r w:rsidRPr="007F4432">
        <w:rPr>
          <w:rFonts w:asciiTheme="majorHAnsi" w:hAnsiTheme="majorHAnsi" w:cstheme="majorHAnsi"/>
        </w:rPr>
        <w:t xml:space="preserve">Keep right at the fork, follow signs for </w:t>
      </w:r>
      <w:proofErr w:type="gramStart"/>
      <w:r w:rsidRPr="007F4432">
        <w:rPr>
          <w:rFonts w:asciiTheme="majorHAnsi" w:hAnsiTheme="majorHAnsi" w:cstheme="majorHAnsi"/>
          <w:b/>
          <w:bCs/>
        </w:rPr>
        <w:t>A38(</w:t>
      </w:r>
      <w:proofErr w:type="gramEnd"/>
      <w:r w:rsidRPr="007F4432">
        <w:rPr>
          <w:rFonts w:asciiTheme="majorHAnsi" w:hAnsiTheme="majorHAnsi" w:cstheme="majorHAnsi"/>
          <w:b/>
          <w:bCs/>
        </w:rPr>
        <w:t>M)</w:t>
      </w:r>
      <w:r w:rsidRPr="007F4432">
        <w:rPr>
          <w:rFonts w:asciiTheme="majorHAnsi" w:hAnsiTheme="majorHAnsi" w:cstheme="majorHAnsi"/>
        </w:rPr>
        <w:t xml:space="preserve"> and merge onto </w:t>
      </w:r>
      <w:r w:rsidRPr="007F4432">
        <w:rPr>
          <w:rFonts w:asciiTheme="majorHAnsi" w:hAnsiTheme="majorHAnsi" w:cstheme="majorHAnsi"/>
          <w:b/>
          <w:bCs/>
        </w:rPr>
        <w:t>A38(M</w:t>
      </w:r>
      <w:r w:rsidR="000C435F" w:rsidRPr="007F4432">
        <w:rPr>
          <w:rFonts w:asciiTheme="majorHAnsi" w:hAnsiTheme="majorHAnsi" w:cstheme="majorHAnsi"/>
          <w:b/>
          <w:bCs/>
        </w:rPr>
        <w:t>.</w:t>
      </w:r>
    </w:p>
    <w:p w:rsidR="004F28CC" w:rsidRPr="007F4432" w:rsidRDefault="004F28CC" w:rsidP="005548A4">
      <w:pPr>
        <w:widowControl w:val="0"/>
        <w:autoSpaceDE w:val="0"/>
        <w:autoSpaceDN w:val="0"/>
        <w:adjustRightInd w:val="0"/>
        <w:spacing w:after="120"/>
        <w:ind w:left="360" w:firstLine="720"/>
        <w:rPr>
          <w:rFonts w:asciiTheme="majorHAnsi" w:hAnsiTheme="majorHAnsi" w:cstheme="majorHAnsi"/>
          <w:b/>
          <w:bCs/>
        </w:rPr>
      </w:pPr>
      <w:r w:rsidRPr="007F4432">
        <w:rPr>
          <w:rFonts w:asciiTheme="majorHAnsi" w:hAnsiTheme="majorHAnsi" w:cstheme="majorHAnsi"/>
        </w:rPr>
        <w:t xml:space="preserve">Take the exit toward </w:t>
      </w:r>
      <w:r w:rsidR="000C435F" w:rsidRPr="007F4432">
        <w:rPr>
          <w:rFonts w:asciiTheme="majorHAnsi" w:hAnsiTheme="majorHAnsi" w:cstheme="majorHAnsi"/>
          <w:b/>
          <w:bCs/>
        </w:rPr>
        <w:t>Ring R</w:t>
      </w:r>
      <w:r w:rsidRPr="007F4432">
        <w:rPr>
          <w:rFonts w:asciiTheme="majorHAnsi" w:hAnsiTheme="majorHAnsi" w:cstheme="majorHAnsi"/>
          <w:b/>
          <w:bCs/>
        </w:rPr>
        <w:t>oad</w:t>
      </w:r>
    </w:p>
    <w:p w:rsidR="004F28CC" w:rsidRPr="007F4432" w:rsidRDefault="004F28CC" w:rsidP="005548A4">
      <w:pPr>
        <w:widowControl w:val="0"/>
        <w:autoSpaceDE w:val="0"/>
        <w:autoSpaceDN w:val="0"/>
        <w:adjustRightInd w:val="0"/>
        <w:spacing w:after="120"/>
        <w:ind w:left="360" w:firstLine="720"/>
        <w:rPr>
          <w:rFonts w:asciiTheme="majorHAnsi" w:hAnsiTheme="majorHAnsi" w:cstheme="majorHAnsi"/>
          <w:b/>
          <w:bCs/>
        </w:rPr>
      </w:pPr>
      <w:r w:rsidRPr="007F4432">
        <w:rPr>
          <w:rFonts w:asciiTheme="majorHAnsi" w:hAnsiTheme="majorHAnsi" w:cstheme="majorHAnsi"/>
        </w:rPr>
        <w:t xml:space="preserve">Merge onto </w:t>
      </w:r>
      <w:r w:rsidRPr="007F4432">
        <w:rPr>
          <w:rFonts w:asciiTheme="majorHAnsi" w:hAnsiTheme="majorHAnsi" w:cstheme="majorHAnsi"/>
          <w:b/>
          <w:bCs/>
        </w:rPr>
        <w:t>Aston Rd/A5127</w:t>
      </w:r>
    </w:p>
    <w:p w:rsidR="004F28CC" w:rsidRPr="007F4432" w:rsidRDefault="004F28CC" w:rsidP="005548A4">
      <w:pPr>
        <w:widowControl w:val="0"/>
        <w:autoSpaceDE w:val="0"/>
        <w:autoSpaceDN w:val="0"/>
        <w:adjustRightInd w:val="0"/>
        <w:ind w:left="1080"/>
        <w:rPr>
          <w:rFonts w:asciiTheme="majorHAnsi" w:hAnsiTheme="majorHAnsi" w:cstheme="majorHAnsi"/>
        </w:rPr>
      </w:pPr>
      <w:r w:rsidRPr="007F4432">
        <w:rPr>
          <w:rFonts w:asciiTheme="majorHAnsi" w:hAnsiTheme="majorHAnsi" w:cstheme="majorHAnsi"/>
        </w:rPr>
        <w:t xml:space="preserve">At the roundabout, take the </w:t>
      </w:r>
      <w:r w:rsidRPr="007F4432">
        <w:rPr>
          <w:rFonts w:asciiTheme="majorHAnsi" w:hAnsiTheme="majorHAnsi" w:cstheme="majorHAnsi"/>
          <w:b/>
          <w:bCs/>
        </w:rPr>
        <w:t>3rd</w:t>
      </w:r>
      <w:r w:rsidRPr="007F4432">
        <w:rPr>
          <w:rFonts w:asciiTheme="majorHAnsi" w:hAnsiTheme="majorHAnsi" w:cstheme="majorHAnsi"/>
        </w:rPr>
        <w:t xml:space="preserve"> exit onto </w:t>
      </w:r>
      <w:r w:rsidR="005548A4" w:rsidRPr="007F4432">
        <w:rPr>
          <w:rFonts w:asciiTheme="majorHAnsi" w:hAnsiTheme="majorHAnsi" w:cstheme="majorHAnsi"/>
          <w:b/>
          <w:bCs/>
        </w:rPr>
        <w:t xml:space="preserve">Newtown </w:t>
      </w:r>
      <w:r w:rsidRPr="007F4432">
        <w:rPr>
          <w:rFonts w:asciiTheme="majorHAnsi" w:hAnsiTheme="majorHAnsi" w:cstheme="majorHAnsi"/>
          <w:b/>
          <w:bCs/>
        </w:rPr>
        <w:t>Middleway</w:t>
      </w:r>
      <w:r w:rsidR="00E52BD2" w:rsidRPr="007F4432">
        <w:rPr>
          <w:rFonts w:asciiTheme="majorHAnsi" w:hAnsiTheme="majorHAnsi" w:cstheme="majorHAnsi"/>
          <w:b/>
          <w:bCs/>
        </w:rPr>
        <w:t xml:space="preserve"> </w:t>
      </w:r>
      <w:r w:rsidRPr="007F4432">
        <w:rPr>
          <w:rFonts w:asciiTheme="majorHAnsi" w:hAnsiTheme="majorHAnsi" w:cstheme="majorHAnsi"/>
          <w:b/>
          <w:bCs/>
        </w:rPr>
        <w:t>/A4540</w:t>
      </w:r>
    </w:p>
    <w:p w:rsidR="004F28CC" w:rsidRPr="007F4432" w:rsidRDefault="004F28CC" w:rsidP="005548A4">
      <w:pPr>
        <w:widowControl w:val="0"/>
        <w:autoSpaceDE w:val="0"/>
        <w:autoSpaceDN w:val="0"/>
        <w:adjustRightInd w:val="0"/>
        <w:ind w:left="360" w:firstLine="720"/>
        <w:rPr>
          <w:rFonts w:asciiTheme="majorHAnsi" w:hAnsiTheme="majorHAnsi" w:cstheme="majorHAnsi"/>
        </w:rPr>
      </w:pPr>
      <w:r w:rsidRPr="007F4432">
        <w:rPr>
          <w:rFonts w:asciiTheme="majorHAnsi" w:hAnsiTheme="majorHAnsi" w:cstheme="majorHAnsi"/>
        </w:rPr>
        <w:t>Continue to follow A4540</w:t>
      </w:r>
    </w:p>
    <w:p w:rsidR="004F28CC" w:rsidRPr="007F4432" w:rsidRDefault="004F28CC" w:rsidP="005548A4">
      <w:pPr>
        <w:widowControl w:val="0"/>
        <w:autoSpaceDE w:val="0"/>
        <w:autoSpaceDN w:val="0"/>
        <w:adjustRightInd w:val="0"/>
        <w:spacing w:after="120"/>
        <w:ind w:left="360" w:firstLine="720"/>
        <w:rPr>
          <w:rFonts w:asciiTheme="majorHAnsi" w:hAnsiTheme="majorHAnsi" w:cstheme="majorHAnsi"/>
        </w:rPr>
      </w:pPr>
      <w:r w:rsidRPr="007F4432">
        <w:rPr>
          <w:rFonts w:asciiTheme="majorHAnsi" w:hAnsiTheme="majorHAnsi" w:cstheme="majorHAnsi"/>
        </w:rPr>
        <w:t>Go through 1 roundabout</w:t>
      </w:r>
    </w:p>
    <w:p w:rsidR="007F4432" w:rsidRPr="007F4432" w:rsidRDefault="004F28CC" w:rsidP="00E52BD2">
      <w:pPr>
        <w:widowControl w:val="0"/>
        <w:autoSpaceDE w:val="0"/>
        <w:autoSpaceDN w:val="0"/>
        <w:adjustRightInd w:val="0"/>
        <w:ind w:left="1134" w:hanging="54"/>
        <w:rPr>
          <w:rFonts w:asciiTheme="majorHAnsi" w:hAnsiTheme="majorHAnsi" w:cstheme="majorHAnsi"/>
        </w:rPr>
      </w:pPr>
      <w:r w:rsidRPr="007F4432">
        <w:rPr>
          <w:rFonts w:asciiTheme="majorHAnsi" w:hAnsiTheme="majorHAnsi" w:cstheme="majorHAnsi"/>
        </w:rPr>
        <w:t xml:space="preserve">At the </w:t>
      </w:r>
      <w:r w:rsidR="00E52BD2" w:rsidRPr="007F4432">
        <w:rPr>
          <w:rFonts w:asciiTheme="majorHAnsi" w:hAnsiTheme="majorHAnsi" w:cstheme="majorHAnsi"/>
        </w:rPr>
        <w:t xml:space="preserve">Hockley Circus Flyover </w:t>
      </w:r>
      <w:r w:rsidRPr="007F4432">
        <w:rPr>
          <w:rFonts w:asciiTheme="majorHAnsi" w:hAnsiTheme="majorHAnsi" w:cstheme="majorHAnsi"/>
        </w:rPr>
        <w:t xml:space="preserve">roundabout, take the </w:t>
      </w:r>
      <w:r w:rsidRPr="007F4432">
        <w:rPr>
          <w:rFonts w:asciiTheme="majorHAnsi" w:hAnsiTheme="majorHAnsi" w:cstheme="majorHAnsi"/>
          <w:b/>
          <w:bCs/>
        </w:rPr>
        <w:t>3rd</w:t>
      </w:r>
      <w:r w:rsidRPr="007F4432">
        <w:rPr>
          <w:rFonts w:asciiTheme="majorHAnsi" w:hAnsiTheme="majorHAnsi" w:cstheme="majorHAnsi"/>
        </w:rPr>
        <w:t xml:space="preserve"> exit </w:t>
      </w:r>
      <w:r w:rsidR="00E52BD2" w:rsidRPr="007F4432">
        <w:rPr>
          <w:rFonts w:asciiTheme="majorHAnsi" w:hAnsiTheme="majorHAnsi" w:cstheme="majorHAnsi"/>
        </w:rPr>
        <w:t>Heaton</w:t>
      </w:r>
    </w:p>
    <w:p w:rsidR="007F4432" w:rsidRPr="007F4432" w:rsidRDefault="007F4432" w:rsidP="00E52BD2">
      <w:pPr>
        <w:widowControl w:val="0"/>
        <w:autoSpaceDE w:val="0"/>
        <w:autoSpaceDN w:val="0"/>
        <w:adjustRightInd w:val="0"/>
        <w:ind w:left="1134" w:hanging="54"/>
        <w:rPr>
          <w:rFonts w:asciiTheme="majorHAnsi" w:hAnsiTheme="majorHAnsi" w:cstheme="majorHAnsi"/>
        </w:rPr>
      </w:pPr>
      <w:r w:rsidRPr="007F4432">
        <w:rPr>
          <w:rFonts w:asciiTheme="majorHAnsi" w:hAnsiTheme="majorHAnsi" w:cstheme="majorHAnsi"/>
        </w:rPr>
        <w:t>Street</w:t>
      </w:r>
    </w:p>
    <w:p w:rsidR="00AC23F2" w:rsidRPr="007F4432" w:rsidRDefault="00AC23F2" w:rsidP="00E52BD2">
      <w:pPr>
        <w:widowControl w:val="0"/>
        <w:autoSpaceDE w:val="0"/>
        <w:autoSpaceDN w:val="0"/>
        <w:adjustRightInd w:val="0"/>
        <w:ind w:left="1134" w:hanging="54"/>
        <w:rPr>
          <w:rFonts w:asciiTheme="majorHAnsi" w:hAnsiTheme="majorHAnsi" w:cstheme="majorHAnsi"/>
        </w:rPr>
      </w:pPr>
      <w:r w:rsidRPr="007F4432">
        <w:rPr>
          <w:rFonts w:asciiTheme="majorHAnsi" w:hAnsiTheme="majorHAnsi" w:cstheme="majorHAnsi"/>
          <w:noProof/>
          <w:lang w:val="en-GB" w:eastAsia="en-GB"/>
        </w:rPr>
        <w:drawing>
          <wp:inline distT="0" distB="0" distL="0" distR="0">
            <wp:extent cx="3443478" cy="2167529"/>
            <wp:effectExtent l="19050" t="0" r="4572" b="0"/>
            <wp:docPr id="4" name="Picture 2" descr="C:\simon\where to turn off hockley fly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imon\where to turn off hockley flyover.jpg"/>
                    <pic:cNvPicPr>
                      <a:picLocks noChangeAspect="1" noChangeArrowheads="1"/>
                    </pic:cNvPicPr>
                  </pic:nvPicPr>
                  <pic:blipFill>
                    <a:blip r:embed="rId6"/>
                    <a:srcRect/>
                    <a:stretch>
                      <a:fillRect/>
                    </a:stretch>
                  </pic:blipFill>
                  <pic:spPr bwMode="auto">
                    <a:xfrm>
                      <a:off x="0" y="0"/>
                      <a:ext cx="3444869" cy="2168405"/>
                    </a:xfrm>
                    <a:prstGeom prst="rect">
                      <a:avLst/>
                    </a:prstGeom>
                    <a:noFill/>
                    <a:ln w="9525">
                      <a:noFill/>
                      <a:miter lim="800000"/>
                      <a:headEnd/>
                      <a:tailEnd/>
                    </a:ln>
                  </pic:spPr>
                </pic:pic>
              </a:graphicData>
            </a:graphic>
          </wp:inline>
        </w:drawing>
      </w:r>
    </w:p>
    <w:p w:rsidR="00AC23F2" w:rsidRPr="007F4432" w:rsidRDefault="00AC23F2" w:rsidP="00E52BD2">
      <w:pPr>
        <w:widowControl w:val="0"/>
        <w:autoSpaceDE w:val="0"/>
        <w:autoSpaceDN w:val="0"/>
        <w:adjustRightInd w:val="0"/>
        <w:ind w:left="1134" w:hanging="54"/>
        <w:rPr>
          <w:rFonts w:asciiTheme="majorHAnsi" w:hAnsiTheme="majorHAnsi" w:cstheme="majorHAnsi"/>
        </w:rPr>
      </w:pPr>
    </w:p>
    <w:p w:rsidR="004F28CC" w:rsidRPr="007F4432" w:rsidRDefault="004F28CC" w:rsidP="00E52BD2">
      <w:pPr>
        <w:widowControl w:val="0"/>
        <w:autoSpaceDE w:val="0"/>
        <w:autoSpaceDN w:val="0"/>
        <w:adjustRightInd w:val="0"/>
        <w:ind w:left="1134" w:hanging="54"/>
        <w:rPr>
          <w:rFonts w:asciiTheme="majorHAnsi" w:hAnsiTheme="majorHAnsi" w:cstheme="majorHAnsi"/>
        </w:rPr>
      </w:pPr>
      <w:proofErr w:type="gramStart"/>
      <w:r w:rsidRPr="007F4432">
        <w:rPr>
          <w:rFonts w:asciiTheme="majorHAnsi" w:hAnsiTheme="majorHAnsi" w:cstheme="majorHAnsi"/>
        </w:rPr>
        <w:t>and</w:t>
      </w:r>
      <w:proofErr w:type="gramEnd"/>
      <w:r w:rsidRPr="007F4432">
        <w:rPr>
          <w:rFonts w:asciiTheme="majorHAnsi" w:hAnsiTheme="majorHAnsi" w:cstheme="majorHAnsi"/>
        </w:rPr>
        <w:t xml:space="preserve"> then sharp left</w:t>
      </w:r>
      <w:r w:rsidR="00E52BD2" w:rsidRPr="007F4432">
        <w:rPr>
          <w:rFonts w:asciiTheme="majorHAnsi" w:hAnsiTheme="majorHAnsi" w:cstheme="majorHAnsi"/>
        </w:rPr>
        <w:t>, Signposted “Icknield Street No’s 1-50”</w:t>
      </w:r>
    </w:p>
    <w:p w:rsidR="007D7A08" w:rsidRPr="007F4432" w:rsidRDefault="004F28CC" w:rsidP="005548A4">
      <w:pPr>
        <w:widowControl w:val="0"/>
        <w:autoSpaceDE w:val="0"/>
        <w:autoSpaceDN w:val="0"/>
        <w:adjustRightInd w:val="0"/>
        <w:spacing w:after="120"/>
        <w:ind w:left="360" w:firstLine="720"/>
        <w:rPr>
          <w:rFonts w:asciiTheme="majorHAnsi" w:hAnsiTheme="majorHAnsi" w:cstheme="majorHAnsi"/>
        </w:rPr>
      </w:pPr>
      <w:r w:rsidRPr="007F4432">
        <w:rPr>
          <w:rFonts w:asciiTheme="majorHAnsi" w:hAnsiTheme="majorHAnsi" w:cstheme="majorHAnsi"/>
        </w:rPr>
        <w:t>Destination will be at the end of the road on the left.</w:t>
      </w:r>
    </w:p>
    <w:p w:rsidR="00D52240" w:rsidRPr="007F4432" w:rsidRDefault="00D52240" w:rsidP="00D52240">
      <w:pPr>
        <w:pStyle w:val="ListParagraph"/>
        <w:widowControl w:val="0"/>
        <w:numPr>
          <w:ilvl w:val="0"/>
          <w:numId w:val="11"/>
        </w:numPr>
        <w:autoSpaceDE w:val="0"/>
        <w:autoSpaceDN w:val="0"/>
        <w:adjustRightInd w:val="0"/>
        <w:spacing w:after="120"/>
        <w:rPr>
          <w:rFonts w:asciiTheme="majorHAnsi" w:hAnsiTheme="majorHAnsi" w:cstheme="majorHAnsi"/>
        </w:rPr>
      </w:pPr>
      <w:r w:rsidRPr="007F4432">
        <w:rPr>
          <w:rFonts w:asciiTheme="majorHAnsi" w:hAnsiTheme="majorHAnsi" w:cstheme="majorHAnsi"/>
          <w:b/>
          <w:bCs/>
        </w:rPr>
        <w:t>Approaching from the M42 north:</w:t>
      </w:r>
    </w:p>
    <w:p w:rsidR="00D52240" w:rsidRPr="007F4432" w:rsidRDefault="00D52240" w:rsidP="005548A4">
      <w:pPr>
        <w:pStyle w:val="ListParagraph"/>
        <w:widowControl w:val="0"/>
        <w:tabs>
          <w:tab w:val="left" w:pos="220"/>
          <w:tab w:val="left" w:pos="720"/>
        </w:tabs>
        <w:autoSpaceDE w:val="0"/>
        <w:autoSpaceDN w:val="0"/>
        <w:adjustRightInd w:val="0"/>
        <w:spacing w:after="180"/>
        <w:ind w:left="1080"/>
        <w:rPr>
          <w:rFonts w:asciiTheme="majorHAnsi" w:hAnsiTheme="majorHAnsi" w:cstheme="majorHAnsi"/>
        </w:rPr>
      </w:pPr>
      <w:r w:rsidRPr="007F4432">
        <w:rPr>
          <w:rFonts w:asciiTheme="majorHAnsi" w:hAnsiTheme="majorHAnsi" w:cstheme="majorHAnsi"/>
        </w:rPr>
        <w:t>Leave at Junction 8 to join the M6 northbound and follow the instructions above.</w:t>
      </w:r>
    </w:p>
    <w:p w:rsidR="00D52240" w:rsidRPr="007F4432" w:rsidRDefault="00D52240" w:rsidP="00D52240">
      <w:pPr>
        <w:pStyle w:val="ListParagraph"/>
        <w:widowControl w:val="0"/>
        <w:tabs>
          <w:tab w:val="left" w:pos="220"/>
          <w:tab w:val="left" w:pos="720"/>
        </w:tabs>
        <w:autoSpaceDE w:val="0"/>
        <w:autoSpaceDN w:val="0"/>
        <w:adjustRightInd w:val="0"/>
        <w:spacing w:after="180"/>
        <w:ind w:left="1440"/>
        <w:rPr>
          <w:rFonts w:asciiTheme="majorHAnsi" w:hAnsiTheme="majorHAnsi" w:cstheme="majorHAnsi"/>
        </w:rPr>
      </w:pPr>
      <w:r w:rsidRPr="007F4432">
        <w:rPr>
          <w:rFonts w:asciiTheme="majorHAnsi" w:hAnsiTheme="majorHAnsi" w:cstheme="majorHAnsi"/>
        </w:rPr>
        <w:tab/>
      </w:r>
    </w:p>
    <w:p w:rsidR="00D52240" w:rsidRPr="007F4432" w:rsidRDefault="00D52240" w:rsidP="00D52240">
      <w:pPr>
        <w:pStyle w:val="ListParagraph"/>
        <w:widowControl w:val="0"/>
        <w:numPr>
          <w:ilvl w:val="0"/>
          <w:numId w:val="11"/>
        </w:numPr>
        <w:autoSpaceDE w:val="0"/>
        <w:autoSpaceDN w:val="0"/>
        <w:adjustRightInd w:val="0"/>
        <w:rPr>
          <w:rFonts w:asciiTheme="majorHAnsi" w:hAnsiTheme="majorHAnsi" w:cstheme="majorHAnsi"/>
        </w:rPr>
      </w:pPr>
      <w:r w:rsidRPr="007F4432">
        <w:rPr>
          <w:rFonts w:asciiTheme="majorHAnsi" w:hAnsiTheme="majorHAnsi" w:cstheme="majorHAnsi"/>
          <w:b/>
          <w:bCs/>
        </w:rPr>
        <w:t xml:space="preserve">Approaching from the </w:t>
      </w:r>
      <w:r w:rsidR="007D7A08" w:rsidRPr="007F4432">
        <w:rPr>
          <w:rFonts w:asciiTheme="majorHAnsi" w:hAnsiTheme="majorHAnsi" w:cstheme="majorHAnsi"/>
          <w:b/>
          <w:bCs/>
        </w:rPr>
        <w:t xml:space="preserve">M5 </w:t>
      </w:r>
      <w:r w:rsidRPr="007F4432">
        <w:rPr>
          <w:rFonts w:asciiTheme="majorHAnsi" w:hAnsiTheme="majorHAnsi" w:cstheme="majorHAnsi"/>
          <w:b/>
          <w:bCs/>
        </w:rPr>
        <w:t>from the south west:</w:t>
      </w:r>
    </w:p>
    <w:p w:rsidR="005548A4" w:rsidRPr="007F4432" w:rsidRDefault="00D52240" w:rsidP="000C435F">
      <w:pPr>
        <w:widowControl w:val="0"/>
        <w:autoSpaceDE w:val="0"/>
        <w:autoSpaceDN w:val="0"/>
        <w:adjustRightInd w:val="0"/>
        <w:ind w:left="1080"/>
        <w:rPr>
          <w:rFonts w:asciiTheme="majorHAnsi" w:hAnsiTheme="majorHAnsi" w:cstheme="majorHAnsi"/>
          <w:b/>
          <w:bCs/>
        </w:rPr>
      </w:pPr>
      <w:r w:rsidRPr="007F4432">
        <w:rPr>
          <w:rFonts w:asciiTheme="majorHAnsi" w:hAnsiTheme="majorHAnsi" w:cstheme="majorHAnsi"/>
        </w:rPr>
        <w:t xml:space="preserve">Leave </w:t>
      </w:r>
      <w:r w:rsidR="00FA1B67" w:rsidRPr="007F4432">
        <w:rPr>
          <w:rFonts w:asciiTheme="majorHAnsi" w:hAnsiTheme="majorHAnsi" w:cstheme="majorHAnsi"/>
        </w:rPr>
        <w:t>J</w:t>
      </w:r>
      <w:r w:rsidR="007D7A08" w:rsidRPr="007F4432">
        <w:rPr>
          <w:rFonts w:asciiTheme="majorHAnsi" w:hAnsiTheme="majorHAnsi" w:cstheme="majorHAnsi"/>
        </w:rPr>
        <w:t xml:space="preserve">unction </w:t>
      </w:r>
      <w:proofErr w:type="gramStart"/>
      <w:r w:rsidR="005548A4" w:rsidRPr="007F4432">
        <w:rPr>
          <w:rFonts w:asciiTheme="majorHAnsi" w:hAnsiTheme="majorHAnsi" w:cstheme="majorHAnsi"/>
          <w:b/>
          <w:bCs/>
        </w:rPr>
        <w:t>1</w:t>
      </w:r>
      <w:r w:rsidR="007D7A08" w:rsidRPr="007F4432">
        <w:rPr>
          <w:rFonts w:asciiTheme="majorHAnsi" w:hAnsiTheme="majorHAnsi" w:cstheme="majorHAnsi"/>
        </w:rPr>
        <w:t>,</w:t>
      </w:r>
      <w:proofErr w:type="gramEnd"/>
      <w:r w:rsidR="007D7A08" w:rsidRPr="007F4432">
        <w:rPr>
          <w:rFonts w:asciiTheme="majorHAnsi" w:hAnsiTheme="majorHAnsi" w:cstheme="majorHAnsi"/>
        </w:rPr>
        <w:t xml:space="preserve"> take the </w:t>
      </w:r>
      <w:r w:rsidR="007D7A08" w:rsidRPr="007F4432">
        <w:rPr>
          <w:rFonts w:asciiTheme="majorHAnsi" w:hAnsiTheme="majorHAnsi" w:cstheme="majorHAnsi"/>
          <w:b/>
          <w:bCs/>
        </w:rPr>
        <w:t>A41</w:t>
      </w:r>
      <w:r w:rsidR="007D7A08" w:rsidRPr="007F4432">
        <w:rPr>
          <w:rFonts w:asciiTheme="majorHAnsi" w:hAnsiTheme="majorHAnsi" w:cstheme="majorHAnsi"/>
        </w:rPr>
        <w:t xml:space="preserve"> exit to </w:t>
      </w:r>
      <w:r w:rsidR="007D7A08" w:rsidRPr="007F4432">
        <w:rPr>
          <w:rFonts w:asciiTheme="majorHAnsi" w:hAnsiTheme="majorHAnsi" w:cstheme="majorHAnsi"/>
          <w:b/>
          <w:bCs/>
        </w:rPr>
        <w:t>West Bromwich/Birmingham (NW)</w:t>
      </w:r>
      <w:r w:rsidR="005548A4" w:rsidRPr="007F4432">
        <w:rPr>
          <w:rFonts w:asciiTheme="majorHAnsi" w:hAnsiTheme="majorHAnsi" w:cstheme="majorHAnsi"/>
          <w:b/>
          <w:bCs/>
        </w:rPr>
        <w:t>.</w:t>
      </w:r>
    </w:p>
    <w:p w:rsidR="000C435F" w:rsidRPr="007F4432" w:rsidRDefault="007D7A08" w:rsidP="000C435F">
      <w:pPr>
        <w:widowControl w:val="0"/>
        <w:autoSpaceDE w:val="0"/>
        <w:autoSpaceDN w:val="0"/>
        <w:adjustRightInd w:val="0"/>
        <w:ind w:left="1080"/>
        <w:rPr>
          <w:rFonts w:asciiTheme="majorHAnsi" w:hAnsiTheme="majorHAnsi" w:cstheme="majorHAnsi"/>
          <w:b/>
          <w:bCs/>
        </w:rPr>
      </w:pPr>
      <w:r w:rsidRPr="007F4432">
        <w:rPr>
          <w:rFonts w:asciiTheme="majorHAnsi" w:hAnsiTheme="majorHAnsi" w:cstheme="majorHAnsi"/>
        </w:rPr>
        <w:t xml:space="preserve">At the roundabout, take the </w:t>
      </w:r>
      <w:r w:rsidRPr="007F4432">
        <w:rPr>
          <w:rFonts w:asciiTheme="majorHAnsi" w:hAnsiTheme="majorHAnsi" w:cstheme="majorHAnsi"/>
          <w:b/>
          <w:bCs/>
        </w:rPr>
        <w:t>5th</w:t>
      </w:r>
      <w:r w:rsidRPr="007F4432">
        <w:rPr>
          <w:rFonts w:asciiTheme="majorHAnsi" w:hAnsiTheme="majorHAnsi" w:cstheme="majorHAnsi"/>
        </w:rPr>
        <w:t xml:space="preserve"> exit onto </w:t>
      </w:r>
      <w:r w:rsidRPr="007F4432">
        <w:rPr>
          <w:rFonts w:asciiTheme="majorHAnsi" w:hAnsiTheme="majorHAnsi" w:cstheme="majorHAnsi"/>
          <w:b/>
          <w:bCs/>
        </w:rPr>
        <w:t>Birmingham Rd/A41</w:t>
      </w:r>
      <w:r w:rsidR="005548A4" w:rsidRPr="007F4432">
        <w:rPr>
          <w:rFonts w:asciiTheme="majorHAnsi" w:hAnsiTheme="majorHAnsi" w:cstheme="majorHAnsi"/>
          <w:b/>
          <w:bCs/>
        </w:rPr>
        <w:t>.</w:t>
      </w:r>
    </w:p>
    <w:p w:rsidR="000C435F" w:rsidRPr="007F4432" w:rsidRDefault="007D7A08" w:rsidP="000C435F">
      <w:pPr>
        <w:widowControl w:val="0"/>
        <w:autoSpaceDE w:val="0"/>
        <w:autoSpaceDN w:val="0"/>
        <w:adjustRightInd w:val="0"/>
        <w:ind w:left="1080"/>
        <w:rPr>
          <w:rFonts w:asciiTheme="majorHAnsi" w:hAnsiTheme="majorHAnsi" w:cstheme="majorHAnsi"/>
        </w:rPr>
      </w:pPr>
      <w:r w:rsidRPr="007F4432">
        <w:rPr>
          <w:rFonts w:asciiTheme="majorHAnsi" w:hAnsiTheme="majorHAnsi" w:cstheme="majorHAnsi"/>
        </w:rPr>
        <w:t>Continue to follow A41</w:t>
      </w:r>
      <w:r w:rsidR="0081259A" w:rsidRPr="007F4432">
        <w:rPr>
          <w:rFonts w:asciiTheme="majorHAnsi" w:hAnsiTheme="majorHAnsi" w:cstheme="majorHAnsi"/>
        </w:rPr>
        <w:t xml:space="preserve"> – keep left to continue onto </w:t>
      </w:r>
      <w:proofErr w:type="spellStart"/>
      <w:r w:rsidR="0081259A" w:rsidRPr="007F4432">
        <w:rPr>
          <w:rFonts w:asciiTheme="majorHAnsi" w:hAnsiTheme="majorHAnsi" w:cstheme="majorHAnsi"/>
        </w:rPr>
        <w:t>Soho</w:t>
      </w:r>
      <w:proofErr w:type="spellEnd"/>
      <w:r w:rsidR="0081259A" w:rsidRPr="007F4432">
        <w:rPr>
          <w:rFonts w:asciiTheme="majorHAnsi" w:hAnsiTheme="majorHAnsi" w:cstheme="majorHAnsi"/>
        </w:rPr>
        <w:t xml:space="preserve"> Hill/A41</w:t>
      </w:r>
      <w:r w:rsidR="005548A4" w:rsidRPr="007F4432">
        <w:rPr>
          <w:rFonts w:asciiTheme="majorHAnsi" w:hAnsiTheme="majorHAnsi" w:cstheme="majorHAnsi"/>
        </w:rPr>
        <w:t>.</w:t>
      </w:r>
    </w:p>
    <w:p w:rsidR="00E52BD2" w:rsidRPr="007F4432" w:rsidRDefault="0081259A" w:rsidP="005548A4">
      <w:pPr>
        <w:widowControl w:val="0"/>
        <w:autoSpaceDE w:val="0"/>
        <w:autoSpaceDN w:val="0"/>
        <w:adjustRightInd w:val="0"/>
        <w:ind w:left="1080"/>
        <w:rPr>
          <w:rFonts w:asciiTheme="majorHAnsi" w:hAnsiTheme="majorHAnsi" w:cstheme="majorHAnsi"/>
        </w:rPr>
      </w:pPr>
      <w:r w:rsidRPr="007F4432">
        <w:rPr>
          <w:rFonts w:asciiTheme="majorHAnsi" w:hAnsiTheme="majorHAnsi" w:cstheme="majorHAnsi"/>
        </w:rPr>
        <w:t xml:space="preserve">At Hockley Flyover, keep left, </w:t>
      </w:r>
      <w:r w:rsidR="00E52BD2" w:rsidRPr="007F4432">
        <w:rPr>
          <w:rFonts w:asciiTheme="majorHAnsi" w:hAnsiTheme="majorHAnsi" w:cstheme="majorHAnsi"/>
        </w:rPr>
        <w:t xml:space="preserve">down </w:t>
      </w:r>
      <w:r w:rsidRPr="007F4432">
        <w:rPr>
          <w:rFonts w:asciiTheme="majorHAnsi" w:hAnsiTheme="majorHAnsi" w:cstheme="majorHAnsi"/>
        </w:rPr>
        <w:t>t</w:t>
      </w:r>
      <w:r w:rsidR="00D52240" w:rsidRPr="007F4432">
        <w:rPr>
          <w:rFonts w:asciiTheme="majorHAnsi" w:hAnsiTheme="majorHAnsi" w:cstheme="majorHAnsi"/>
        </w:rPr>
        <w:t>o</w:t>
      </w:r>
      <w:r w:rsidRPr="007F4432">
        <w:rPr>
          <w:rFonts w:asciiTheme="majorHAnsi" w:hAnsiTheme="majorHAnsi" w:cstheme="majorHAnsi"/>
        </w:rPr>
        <w:t xml:space="preserve"> the roundabout </w:t>
      </w:r>
      <w:r w:rsidR="00E52BD2" w:rsidRPr="007F4432">
        <w:rPr>
          <w:rFonts w:asciiTheme="majorHAnsi" w:hAnsiTheme="majorHAnsi" w:cstheme="majorHAnsi"/>
        </w:rPr>
        <w:t xml:space="preserve">then </w:t>
      </w:r>
      <w:r w:rsidRPr="007F4432">
        <w:rPr>
          <w:rFonts w:asciiTheme="majorHAnsi" w:hAnsiTheme="majorHAnsi" w:cstheme="majorHAnsi"/>
        </w:rPr>
        <w:t>take 5</w:t>
      </w:r>
      <w:r w:rsidRPr="007F4432">
        <w:rPr>
          <w:rFonts w:asciiTheme="majorHAnsi" w:hAnsiTheme="majorHAnsi" w:cstheme="majorHAnsi"/>
          <w:vertAlign w:val="superscript"/>
        </w:rPr>
        <w:t>th</w:t>
      </w:r>
      <w:r w:rsidRPr="007F4432">
        <w:rPr>
          <w:rFonts w:asciiTheme="majorHAnsi" w:hAnsiTheme="majorHAnsi" w:cstheme="majorHAnsi"/>
        </w:rPr>
        <w:t xml:space="preserve"> exit </w:t>
      </w:r>
      <w:r w:rsidRPr="007F4432">
        <w:rPr>
          <w:rFonts w:asciiTheme="majorHAnsi" w:hAnsiTheme="majorHAnsi" w:cstheme="majorHAnsi"/>
        </w:rPr>
        <w:lastRenderedPageBreak/>
        <w:t>onto Heaton</w:t>
      </w:r>
      <w:r w:rsidR="00E52BD2" w:rsidRPr="007F4432">
        <w:rPr>
          <w:rFonts w:asciiTheme="majorHAnsi" w:hAnsiTheme="majorHAnsi" w:cstheme="majorHAnsi"/>
        </w:rPr>
        <w:t xml:space="preserve"> Street.</w:t>
      </w:r>
      <w:r w:rsidRPr="007F4432">
        <w:rPr>
          <w:rFonts w:asciiTheme="majorHAnsi" w:hAnsiTheme="majorHAnsi" w:cstheme="majorHAnsi"/>
        </w:rPr>
        <w:t xml:space="preserve"> </w:t>
      </w:r>
    </w:p>
    <w:p w:rsidR="00E52BD2" w:rsidRPr="007F4432" w:rsidRDefault="00E52BD2" w:rsidP="005548A4">
      <w:pPr>
        <w:widowControl w:val="0"/>
        <w:autoSpaceDE w:val="0"/>
        <w:autoSpaceDN w:val="0"/>
        <w:adjustRightInd w:val="0"/>
        <w:ind w:left="1080"/>
        <w:rPr>
          <w:rFonts w:asciiTheme="majorHAnsi" w:hAnsiTheme="majorHAnsi" w:cstheme="majorHAnsi"/>
        </w:rPr>
      </w:pPr>
    </w:p>
    <w:p w:rsidR="0081259A" w:rsidRPr="007F4432" w:rsidRDefault="00E52BD2" w:rsidP="005548A4">
      <w:pPr>
        <w:widowControl w:val="0"/>
        <w:autoSpaceDE w:val="0"/>
        <w:autoSpaceDN w:val="0"/>
        <w:adjustRightInd w:val="0"/>
        <w:ind w:left="1080"/>
        <w:rPr>
          <w:rFonts w:asciiTheme="majorHAnsi" w:hAnsiTheme="majorHAnsi" w:cstheme="majorHAnsi"/>
        </w:rPr>
      </w:pPr>
      <w:r w:rsidRPr="007F4432">
        <w:rPr>
          <w:rFonts w:asciiTheme="majorHAnsi" w:hAnsiTheme="majorHAnsi" w:cstheme="majorHAnsi"/>
        </w:rPr>
        <w:t>T</w:t>
      </w:r>
      <w:r w:rsidR="0081259A" w:rsidRPr="007F4432">
        <w:rPr>
          <w:rFonts w:asciiTheme="majorHAnsi" w:hAnsiTheme="majorHAnsi" w:cstheme="majorHAnsi"/>
        </w:rPr>
        <w:t>hen sharp left</w:t>
      </w:r>
      <w:r w:rsidRPr="007F4432">
        <w:rPr>
          <w:rFonts w:asciiTheme="majorHAnsi" w:hAnsiTheme="majorHAnsi" w:cstheme="majorHAnsi"/>
        </w:rPr>
        <w:t>,</w:t>
      </w:r>
      <w:r w:rsidR="0081259A" w:rsidRPr="007F4432">
        <w:rPr>
          <w:rFonts w:asciiTheme="majorHAnsi" w:hAnsiTheme="majorHAnsi" w:cstheme="majorHAnsi"/>
        </w:rPr>
        <w:t xml:space="preserve"> </w:t>
      </w:r>
      <w:r w:rsidRPr="007F4432">
        <w:rPr>
          <w:rFonts w:asciiTheme="majorHAnsi" w:hAnsiTheme="majorHAnsi" w:cstheme="majorHAnsi"/>
        </w:rPr>
        <w:t xml:space="preserve">sign-posted “Icknield Street No’s 1-50”; </w:t>
      </w:r>
      <w:r w:rsidR="0081259A" w:rsidRPr="007F4432">
        <w:rPr>
          <w:rFonts w:asciiTheme="majorHAnsi" w:hAnsiTheme="majorHAnsi" w:cstheme="majorHAnsi"/>
        </w:rPr>
        <w:t xml:space="preserve">destination </w:t>
      </w:r>
      <w:r w:rsidRPr="007F4432">
        <w:rPr>
          <w:rFonts w:asciiTheme="majorHAnsi" w:hAnsiTheme="majorHAnsi" w:cstheme="majorHAnsi"/>
        </w:rPr>
        <w:t xml:space="preserve">is </w:t>
      </w:r>
      <w:r w:rsidR="0081259A" w:rsidRPr="007F4432">
        <w:rPr>
          <w:rFonts w:asciiTheme="majorHAnsi" w:hAnsiTheme="majorHAnsi" w:cstheme="majorHAnsi"/>
        </w:rPr>
        <w:t>at the end of the road on the left.</w:t>
      </w:r>
    </w:p>
    <w:p w:rsidR="00D52240" w:rsidRPr="007F4432" w:rsidRDefault="00D52240" w:rsidP="00D52240">
      <w:pPr>
        <w:widowControl w:val="0"/>
        <w:autoSpaceDE w:val="0"/>
        <w:autoSpaceDN w:val="0"/>
        <w:adjustRightInd w:val="0"/>
        <w:ind w:left="1440"/>
        <w:rPr>
          <w:rFonts w:asciiTheme="majorHAnsi" w:hAnsiTheme="majorHAnsi" w:cstheme="majorHAnsi"/>
        </w:rPr>
      </w:pPr>
    </w:p>
    <w:p w:rsidR="00D52240" w:rsidRPr="007F4432" w:rsidRDefault="00D52240" w:rsidP="005548A4">
      <w:pPr>
        <w:pStyle w:val="ListParagraph"/>
        <w:widowControl w:val="0"/>
        <w:numPr>
          <w:ilvl w:val="0"/>
          <w:numId w:val="11"/>
        </w:numPr>
        <w:autoSpaceDE w:val="0"/>
        <w:autoSpaceDN w:val="0"/>
        <w:adjustRightInd w:val="0"/>
        <w:rPr>
          <w:rFonts w:asciiTheme="majorHAnsi" w:hAnsiTheme="majorHAnsi" w:cstheme="majorHAnsi"/>
        </w:rPr>
      </w:pPr>
      <w:r w:rsidRPr="007F4432">
        <w:rPr>
          <w:rFonts w:asciiTheme="majorHAnsi" w:hAnsiTheme="majorHAnsi" w:cstheme="majorHAnsi"/>
          <w:b/>
          <w:bCs/>
        </w:rPr>
        <w:t>Approaching from the M40:</w:t>
      </w:r>
    </w:p>
    <w:p w:rsidR="00CB6951" w:rsidRPr="007F4432" w:rsidRDefault="005548A4" w:rsidP="005548A4">
      <w:pPr>
        <w:widowControl w:val="0"/>
        <w:tabs>
          <w:tab w:val="left" w:pos="220"/>
          <w:tab w:val="left" w:pos="720"/>
        </w:tabs>
        <w:autoSpaceDE w:val="0"/>
        <w:autoSpaceDN w:val="0"/>
        <w:adjustRightInd w:val="0"/>
        <w:ind w:left="1080"/>
        <w:rPr>
          <w:rFonts w:asciiTheme="majorHAnsi" w:hAnsiTheme="majorHAnsi" w:cstheme="majorHAnsi"/>
        </w:rPr>
      </w:pPr>
      <w:proofErr w:type="gramStart"/>
      <w:r w:rsidRPr="007F4432">
        <w:rPr>
          <w:rFonts w:asciiTheme="majorHAnsi" w:hAnsiTheme="majorHAnsi" w:cstheme="majorHAnsi"/>
        </w:rPr>
        <w:t xml:space="preserve">M42, M6 Birmingham Central follow the </w:t>
      </w:r>
      <w:r w:rsidR="00D52240" w:rsidRPr="007F4432">
        <w:rPr>
          <w:rFonts w:asciiTheme="majorHAnsi" w:hAnsiTheme="majorHAnsi" w:cstheme="majorHAnsi"/>
        </w:rPr>
        <w:t xml:space="preserve">instructions </w:t>
      </w:r>
      <w:r w:rsidRPr="007F4432">
        <w:rPr>
          <w:rFonts w:asciiTheme="majorHAnsi" w:hAnsiTheme="majorHAnsi" w:cstheme="majorHAnsi"/>
        </w:rPr>
        <w:t xml:space="preserve">number </w:t>
      </w:r>
      <w:r w:rsidR="00D52240" w:rsidRPr="007F4432">
        <w:rPr>
          <w:rFonts w:asciiTheme="majorHAnsi" w:hAnsiTheme="majorHAnsi" w:cstheme="majorHAnsi"/>
        </w:rPr>
        <w:t>1 above.</w:t>
      </w:r>
      <w:proofErr w:type="gramEnd"/>
    </w:p>
    <w:p w:rsidR="00CB6951" w:rsidRPr="007F4432" w:rsidRDefault="00CB6951" w:rsidP="00CB6951">
      <w:pPr>
        <w:rPr>
          <w:rFonts w:asciiTheme="majorHAnsi" w:hAnsiTheme="majorHAnsi" w:cstheme="majorHAnsi"/>
        </w:rPr>
      </w:pPr>
    </w:p>
    <w:p w:rsidR="00E91A8C" w:rsidRPr="007F4432" w:rsidRDefault="00FA1B67" w:rsidP="00912D36">
      <w:pPr>
        <w:widowControl w:val="0"/>
        <w:autoSpaceDE w:val="0"/>
        <w:autoSpaceDN w:val="0"/>
        <w:adjustRightInd w:val="0"/>
        <w:spacing w:after="100"/>
        <w:rPr>
          <w:rFonts w:asciiTheme="majorHAnsi" w:hAnsiTheme="majorHAnsi" w:cstheme="majorHAnsi"/>
          <w:b/>
          <w:bCs/>
        </w:rPr>
      </w:pPr>
      <w:r w:rsidRPr="007F4432">
        <w:rPr>
          <w:rFonts w:asciiTheme="majorHAnsi" w:hAnsiTheme="majorHAnsi" w:cstheme="majorHAnsi"/>
          <w:b/>
          <w:bCs/>
        </w:rPr>
        <w:t>2.</w:t>
      </w:r>
      <w:r w:rsidRPr="007F4432">
        <w:rPr>
          <w:rFonts w:asciiTheme="majorHAnsi" w:hAnsiTheme="majorHAnsi" w:cstheme="majorHAnsi"/>
          <w:b/>
          <w:bCs/>
        </w:rPr>
        <w:tab/>
      </w:r>
      <w:proofErr w:type="gramStart"/>
      <w:r w:rsidR="00912D36" w:rsidRPr="007F4432">
        <w:rPr>
          <w:rFonts w:asciiTheme="majorHAnsi" w:hAnsiTheme="majorHAnsi" w:cstheme="majorHAnsi"/>
          <w:b/>
          <w:bCs/>
        </w:rPr>
        <w:t>By</w:t>
      </w:r>
      <w:proofErr w:type="gramEnd"/>
      <w:r w:rsidR="00912D36" w:rsidRPr="007F4432">
        <w:rPr>
          <w:rFonts w:asciiTheme="majorHAnsi" w:hAnsiTheme="majorHAnsi" w:cstheme="majorHAnsi"/>
          <w:b/>
          <w:bCs/>
        </w:rPr>
        <w:t xml:space="preserve"> Public Transport</w:t>
      </w:r>
      <w:r w:rsidR="007F4432" w:rsidRPr="007F4432">
        <w:rPr>
          <w:rFonts w:asciiTheme="majorHAnsi" w:hAnsiTheme="majorHAnsi" w:cstheme="majorHAnsi"/>
          <w:b/>
          <w:bCs/>
        </w:rPr>
        <w:t>ation</w:t>
      </w:r>
    </w:p>
    <w:p w:rsidR="00912D36" w:rsidRPr="007F4432" w:rsidRDefault="00912D36" w:rsidP="00FA1B67">
      <w:pPr>
        <w:widowControl w:val="0"/>
        <w:autoSpaceDE w:val="0"/>
        <w:autoSpaceDN w:val="0"/>
        <w:adjustRightInd w:val="0"/>
        <w:spacing w:after="120"/>
        <w:ind w:left="720"/>
        <w:rPr>
          <w:rFonts w:asciiTheme="majorHAnsi" w:hAnsiTheme="majorHAnsi" w:cstheme="majorHAnsi"/>
        </w:rPr>
      </w:pPr>
      <w:r w:rsidRPr="007F4432">
        <w:rPr>
          <w:rFonts w:asciiTheme="majorHAnsi" w:hAnsiTheme="majorHAnsi" w:cstheme="majorHAnsi"/>
        </w:rPr>
        <w:t xml:space="preserve">Bus, Train and Metro all come under the authority of </w:t>
      </w:r>
      <w:r w:rsidRPr="007F4432">
        <w:rPr>
          <w:rFonts w:asciiTheme="majorHAnsi" w:hAnsiTheme="majorHAnsi" w:cstheme="majorHAnsi"/>
          <w:b/>
          <w:bCs/>
        </w:rPr>
        <w:t>Network West Midlands</w:t>
      </w:r>
      <w:r w:rsidRPr="007F4432">
        <w:rPr>
          <w:rFonts w:asciiTheme="majorHAnsi" w:hAnsiTheme="majorHAnsi" w:cstheme="majorHAnsi"/>
        </w:rPr>
        <w:t xml:space="preserve"> (Part of Centro, the PTE of Birmingham and surrounding area)</w:t>
      </w:r>
      <w:proofErr w:type="gramStart"/>
      <w:r w:rsidRPr="007F4432">
        <w:rPr>
          <w:rFonts w:asciiTheme="majorHAnsi" w:hAnsiTheme="majorHAnsi" w:cstheme="majorHAnsi"/>
        </w:rPr>
        <w:t>,</w:t>
      </w:r>
      <w:proofErr w:type="gramEnd"/>
      <w:r w:rsidRPr="007F4432">
        <w:rPr>
          <w:rFonts w:asciiTheme="majorHAnsi" w:hAnsiTheme="majorHAnsi" w:cstheme="majorHAnsi"/>
        </w:rPr>
        <w:t xml:space="preserve"> their website is the best source for all information required on public transport in the region </w:t>
      </w:r>
      <w:hyperlink r:id="rId7" w:history="1">
        <w:r w:rsidRPr="007F4432">
          <w:rPr>
            <w:rFonts w:asciiTheme="majorHAnsi" w:hAnsiTheme="majorHAnsi" w:cstheme="majorHAnsi"/>
          </w:rPr>
          <w:t>[8]</w:t>
        </w:r>
      </w:hyperlink>
      <w:r w:rsidRPr="007F4432">
        <w:rPr>
          <w:rFonts w:asciiTheme="majorHAnsi" w:hAnsiTheme="majorHAnsi" w:cstheme="majorHAnsi"/>
        </w:rPr>
        <w:t>.</w:t>
      </w:r>
    </w:p>
    <w:p w:rsidR="00E91A8C" w:rsidRPr="007F4432" w:rsidRDefault="00FA1B67" w:rsidP="000C435F">
      <w:pPr>
        <w:widowControl w:val="0"/>
        <w:tabs>
          <w:tab w:val="left" w:pos="220"/>
          <w:tab w:val="left" w:pos="720"/>
        </w:tabs>
        <w:autoSpaceDE w:val="0"/>
        <w:autoSpaceDN w:val="0"/>
        <w:adjustRightInd w:val="0"/>
        <w:rPr>
          <w:rFonts w:asciiTheme="majorHAnsi" w:hAnsiTheme="majorHAnsi" w:cstheme="majorHAnsi"/>
        </w:rPr>
      </w:pPr>
      <w:r w:rsidRPr="007F4432">
        <w:rPr>
          <w:rFonts w:asciiTheme="majorHAnsi" w:hAnsiTheme="majorHAnsi" w:cstheme="majorHAnsi"/>
          <w:b/>
          <w:bCs/>
        </w:rPr>
        <w:tab/>
      </w:r>
      <w:r w:rsidRPr="007F4432">
        <w:rPr>
          <w:rFonts w:asciiTheme="majorHAnsi" w:hAnsiTheme="majorHAnsi" w:cstheme="majorHAnsi"/>
          <w:b/>
          <w:bCs/>
        </w:rPr>
        <w:tab/>
      </w:r>
      <w:r w:rsidR="00E91A8C" w:rsidRPr="007F4432">
        <w:rPr>
          <w:rFonts w:asciiTheme="majorHAnsi" w:hAnsiTheme="majorHAnsi" w:cstheme="majorHAnsi"/>
          <w:b/>
          <w:bCs/>
        </w:rPr>
        <w:t>Company name</w:t>
      </w:r>
      <w:proofErr w:type="gramStart"/>
      <w:r w:rsidR="00E91A8C" w:rsidRPr="007F4432">
        <w:rPr>
          <w:rFonts w:asciiTheme="majorHAnsi" w:hAnsiTheme="majorHAnsi" w:cstheme="majorHAnsi"/>
          <w:b/>
          <w:bCs/>
        </w:rPr>
        <w:t>:</w:t>
      </w:r>
      <w:r w:rsidR="00E91A8C" w:rsidRPr="007F4432">
        <w:rPr>
          <w:rFonts w:ascii="Arial" w:hAnsi="Arial" w:cstheme="majorHAnsi"/>
          <w:b/>
          <w:bCs/>
        </w:rPr>
        <w:t> </w:t>
      </w:r>
      <w:proofErr w:type="gramEnd"/>
      <w:r w:rsidR="00E91A8C" w:rsidRPr="007F4432">
        <w:rPr>
          <w:rFonts w:asciiTheme="majorHAnsi" w:hAnsiTheme="majorHAnsi" w:cstheme="majorHAnsi"/>
        </w:rPr>
        <w:t>National Express West Midlands</w:t>
      </w:r>
    </w:p>
    <w:p w:rsidR="00E91A8C" w:rsidRPr="007F4432" w:rsidRDefault="00FA1B67" w:rsidP="000C435F">
      <w:pPr>
        <w:widowControl w:val="0"/>
        <w:tabs>
          <w:tab w:val="left" w:pos="220"/>
          <w:tab w:val="left" w:pos="720"/>
        </w:tabs>
        <w:autoSpaceDE w:val="0"/>
        <w:autoSpaceDN w:val="0"/>
        <w:adjustRightInd w:val="0"/>
        <w:rPr>
          <w:rFonts w:asciiTheme="majorHAnsi" w:hAnsiTheme="majorHAnsi" w:cstheme="majorHAnsi"/>
        </w:rPr>
      </w:pPr>
      <w:r w:rsidRPr="007F4432">
        <w:rPr>
          <w:rFonts w:asciiTheme="majorHAnsi" w:hAnsiTheme="majorHAnsi" w:cstheme="majorHAnsi"/>
          <w:b/>
          <w:bCs/>
        </w:rPr>
        <w:tab/>
      </w:r>
      <w:r w:rsidRPr="007F4432">
        <w:rPr>
          <w:rFonts w:asciiTheme="majorHAnsi" w:hAnsiTheme="majorHAnsi" w:cstheme="majorHAnsi"/>
          <w:b/>
          <w:bCs/>
        </w:rPr>
        <w:tab/>
      </w:r>
      <w:r w:rsidR="00E91A8C" w:rsidRPr="007F4432">
        <w:rPr>
          <w:rFonts w:asciiTheme="majorHAnsi" w:hAnsiTheme="majorHAnsi" w:cstheme="majorHAnsi"/>
          <w:b/>
          <w:bCs/>
        </w:rPr>
        <w:t>Contact number</w:t>
      </w:r>
      <w:proofErr w:type="gramStart"/>
      <w:r w:rsidR="00E91A8C" w:rsidRPr="007F4432">
        <w:rPr>
          <w:rFonts w:asciiTheme="majorHAnsi" w:hAnsiTheme="majorHAnsi" w:cstheme="majorHAnsi"/>
          <w:b/>
          <w:bCs/>
        </w:rPr>
        <w:t>:</w:t>
      </w:r>
      <w:r w:rsidR="00E91A8C" w:rsidRPr="007F4432">
        <w:rPr>
          <w:rFonts w:ascii="Arial" w:hAnsi="Arial" w:cstheme="majorHAnsi"/>
          <w:b/>
          <w:bCs/>
        </w:rPr>
        <w:t> </w:t>
      </w:r>
      <w:proofErr w:type="gramEnd"/>
      <w:r w:rsidR="00E91A8C" w:rsidRPr="007F4432">
        <w:rPr>
          <w:rFonts w:asciiTheme="majorHAnsi" w:hAnsiTheme="majorHAnsi" w:cstheme="majorHAnsi"/>
        </w:rPr>
        <w:t>0121 460 8764</w:t>
      </w:r>
    </w:p>
    <w:p w:rsidR="00E91A8C" w:rsidRPr="007F4432" w:rsidRDefault="00E91A8C" w:rsidP="000C435F">
      <w:pPr>
        <w:widowControl w:val="0"/>
        <w:autoSpaceDE w:val="0"/>
        <w:autoSpaceDN w:val="0"/>
        <w:adjustRightInd w:val="0"/>
        <w:ind w:firstLine="720"/>
        <w:rPr>
          <w:rFonts w:asciiTheme="majorHAnsi" w:hAnsiTheme="majorHAnsi" w:cstheme="majorHAnsi"/>
          <w:b/>
          <w:bCs/>
        </w:rPr>
      </w:pPr>
      <w:r w:rsidRPr="007F4432">
        <w:rPr>
          <w:rFonts w:asciiTheme="majorHAnsi" w:hAnsiTheme="majorHAnsi" w:cstheme="majorHAnsi"/>
          <w:b/>
          <w:bCs/>
        </w:rPr>
        <w:t>Website address</w:t>
      </w:r>
      <w:proofErr w:type="gramStart"/>
      <w:r w:rsidRPr="007F4432">
        <w:rPr>
          <w:rFonts w:asciiTheme="majorHAnsi" w:hAnsiTheme="majorHAnsi" w:cstheme="majorHAnsi"/>
          <w:b/>
          <w:bCs/>
        </w:rPr>
        <w:t>:</w:t>
      </w:r>
      <w:r w:rsidRPr="007F4432">
        <w:rPr>
          <w:rFonts w:ascii="Arial" w:hAnsi="Arial" w:cstheme="majorHAnsi"/>
          <w:b/>
          <w:bCs/>
        </w:rPr>
        <w:t> </w:t>
      </w:r>
      <w:proofErr w:type="gramEnd"/>
      <w:r w:rsidR="00166147" w:rsidRPr="007F4432">
        <w:rPr>
          <w:rFonts w:asciiTheme="majorHAnsi" w:hAnsiTheme="majorHAnsi" w:cstheme="majorHAnsi"/>
          <w:b/>
          <w:bCs/>
        </w:rPr>
        <w:fldChar w:fldCharType="begin"/>
      </w:r>
      <w:r w:rsidRPr="007F4432">
        <w:rPr>
          <w:rFonts w:asciiTheme="majorHAnsi" w:hAnsiTheme="majorHAnsi" w:cstheme="majorHAnsi"/>
          <w:b/>
          <w:bCs/>
        </w:rPr>
        <w:instrText>HYPERLINK "http://www.nxbus.co.uk/"</w:instrText>
      </w:r>
      <w:r w:rsidR="00166147" w:rsidRPr="007F4432">
        <w:rPr>
          <w:rFonts w:asciiTheme="majorHAnsi" w:hAnsiTheme="majorHAnsi" w:cstheme="majorHAnsi"/>
          <w:b/>
          <w:bCs/>
        </w:rPr>
        <w:fldChar w:fldCharType="separate"/>
      </w:r>
      <w:r w:rsidRPr="007F4432">
        <w:rPr>
          <w:rFonts w:asciiTheme="majorHAnsi" w:hAnsiTheme="majorHAnsi" w:cstheme="majorHAnsi"/>
        </w:rPr>
        <w:t>www.nxbus.co.uk</w:t>
      </w:r>
      <w:r w:rsidR="00166147" w:rsidRPr="007F4432">
        <w:rPr>
          <w:rFonts w:asciiTheme="majorHAnsi" w:hAnsiTheme="majorHAnsi" w:cstheme="majorHAnsi"/>
          <w:b/>
          <w:bCs/>
        </w:rPr>
        <w:fldChar w:fldCharType="end"/>
      </w:r>
    </w:p>
    <w:p w:rsidR="000C435F" w:rsidRPr="007F4432" w:rsidRDefault="000C435F" w:rsidP="000C435F">
      <w:pPr>
        <w:widowControl w:val="0"/>
        <w:autoSpaceDE w:val="0"/>
        <w:autoSpaceDN w:val="0"/>
        <w:adjustRightInd w:val="0"/>
        <w:spacing w:after="120"/>
        <w:ind w:firstLine="720"/>
        <w:rPr>
          <w:rFonts w:asciiTheme="majorHAnsi" w:hAnsiTheme="majorHAnsi" w:cstheme="majorHAnsi"/>
          <w:b/>
          <w:bCs/>
        </w:rPr>
      </w:pPr>
      <w:bookmarkStart w:id="0" w:name="_GoBack"/>
      <w:bookmarkEnd w:id="0"/>
    </w:p>
    <w:p w:rsidR="00E91A8C" w:rsidRPr="007F4432" w:rsidRDefault="00FA1B67" w:rsidP="00E91A8C">
      <w:pPr>
        <w:widowControl w:val="0"/>
        <w:autoSpaceDE w:val="0"/>
        <w:autoSpaceDN w:val="0"/>
        <w:adjustRightInd w:val="0"/>
        <w:spacing w:after="160"/>
        <w:rPr>
          <w:rFonts w:asciiTheme="majorHAnsi" w:hAnsiTheme="majorHAnsi" w:cstheme="majorHAnsi"/>
          <w:b/>
          <w:bCs/>
        </w:rPr>
      </w:pPr>
      <w:r w:rsidRPr="007F4432">
        <w:rPr>
          <w:rFonts w:asciiTheme="majorHAnsi" w:hAnsiTheme="majorHAnsi" w:cstheme="majorHAnsi"/>
          <w:b/>
          <w:bCs/>
        </w:rPr>
        <w:t>3.</w:t>
      </w:r>
      <w:r w:rsidRPr="007F4432">
        <w:rPr>
          <w:rFonts w:asciiTheme="majorHAnsi" w:hAnsiTheme="majorHAnsi" w:cstheme="majorHAnsi"/>
          <w:b/>
          <w:bCs/>
        </w:rPr>
        <w:tab/>
      </w:r>
      <w:r w:rsidR="00E91A8C" w:rsidRPr="007F4432">
        <w:rPr>
          <w:rFonts w:asciiTheme="majorHAnsi" w:hAnsiTheme="majorHAnsi" w:cstheme="majorHAnsi"/>
          <w:b/>
          <w:bCs/>
        </w:rPr>
        <w:t>Travelling by air</w:t>
      </w:r>
    </w:p>
    <w:p w:rsidR="00E91A8C" w:rsidRPr="007F4432" w:rsidRDefault="00E91A8C" w:rsidP="00FA1B67">
      <w:pPr>
        <w:widowControl w:val="0"/>
        <w:autoSpaceDE w:val="0"/>
        <w:autoSpaceDN w:val="0"/>
        <w:adjustRightInd w:val="0"/>
        <w:spacing w:after="160"/>
        <w:ind w:left="720"/>
        <w:jc w:val="both"/>
        <w:rPr>
          <w:rFonts w:asciiTheme="majorHAnsi" w:hAnsiTheme="majorHAnsi" w:cstheme="majorHAnsi"/>
        </w:rPr>
      </w:pPr>
      <w:r w:rsidRPr="007F4432">
        <w:rPr>
          <w:rFonts w:asciiTheme="majorHAnsi" w:hAnsiTheme="majorHAnsi" w:cstheme="majorHAnsi"/>
        </w:rPr>
        <w:t>Birmingham International Airport has direct flights from locations in the UK, as well as from the USA, Canada, Europe and the Middle East.</w:t>
      </w:r>
    </w:p>
    <w:p w:rsidR="00E91A8C" w:rsidRPr="007F4432" w:rsidRDefault="00E91A8C" w:rsidP="00FA1B67">
      <w:pPr>
        <w:widowControl w:val="0"/>
        <w:autoSpaceDE w:val="0"/>
        <w:autoSpaceDN w:val="0"/>
        <w:adjustRightInd w:val="0"/>
        <w:spacing w:after="160"/>
        <w:ind w:left="720"/>
        <w:jc w:val="both"/>
        <w:rPr>
          <w:rFonts w:asciiTheme="majorHAnsi" w:hAnsiTheme="majorHAnsi" w:cstheme="majorHAnsi"/>
        </w:rPr>
      </w:pPr>
      <w:r w:rsidRPr="007F4432">
        <w:rPr>
          <w:rFonts w:asciiTheme="majorHAnsi" w:hAnsiTheme="majorHAnsi" w:cstheme="majorHAnsi"/>
        </w:rPr>
        <w:t>The journey by taxi from the airport to the Cleone Foods takes approximately 30-45minutes.   Alternatively, Air-Rail Link provides a free, fast connection between the airport terminals and Birmingham International railway station. Air-Rail Link operates every two minutes (journey time 90 seconds). Birmingham International railway station has frequent services to New Street Station in the city centre (journey time around 15 minutes).</w:t>
      </w:r>
    </w:p>
    <w:p w:rsidR="00E91A8C" w:rsidRPr="007F4432" w:rsidRDefault="00E91A8C" w:rsidP="00FA1B67">
      <w:pPr>
        <w:widowControl w:val="0"/>
        <w:autoSpaceDE w:val="0"/>
        <w:autoSpaceDN w:val="0"/>
        <w:adjustRightInd w:val="0"/>
        <w:spacing w:after="160"/>
        <w:ind w:left="720"/>
        <w:jc w:val="both"/>
        <w:rPr>
          <w:rFonts w:asciiTheme="majorHAnsi" w:hAnsiTheme="majorHAnsi" w:cstheme="majorHAnsi"/>
        </w:rPr>
      </w:pPr>
      <w:r w:rsidRPr="007F4432">
        <w:rPr>
          <w:rFonts w:asciiTheme="majorHAnsi" w:hAnsiTheme="majorHAnsi" w:cstheme="majorHAnsi"/>
        </w:rPr>
        <w:t>If you are arriving at London, there is a frequent train service from London Euston railway station to New Street Station (journey time around 1 hour 30 minutes).</w:t>
      </w:r>
    </w:p>
    <w:p w:rsidR="00E91A8C" w:rsidRPr="007F4432" w:rsidRDefault="007F4432" w:rsidP="00FA1B67">
      <w:pPr>
        <w:widowControl w:val="0"/>
        <w:autoSpaceDE w:val="0"/>
        <w:autoSpaceDN w:val="0"/>
        <w:adjustRightInd w:val="0"/>
        <w:spacing w:after="120"/>
        <w:ind w:left="720"/>
        <w:jc w:val="both"/>
        <w:rPr>
          <w:rFonts w:asciiTheme="majorHAnsi" w:hAnsiTheme="majorHAnsi" w:cstheme="majorHAnsi"/>
        </w:rPr>
      </w:pPr>
      <w:r w:rsidRPr="007F4432">
        <w:rPr>
          <w:rFonts w:asciiTheme="majorHAnsi" w:hAnsiTheme="majorHAnsi" w:cstheme="majorHAnsi"/>
        </w:rPr>
        <w:t>From Heathrow Airport -</w:t>
      </w:r>
      <w:r w:rsidR="00E91A8C" w:rsidRPr="007F4432">
        <w:rPr>
          <w:rFonts w:asciiTheme="majorHAnsi" w:hAnsiTheme="majorHAnsi" w:cstheme="majorHAnsi"/>
        </w:rPr>
        <w:t xml:space="preserve"> Take the Heathrow Express train to Paddington Station and then the Underground or a taxi to Euston Station. Alternatively, an Airbus runs from Heathrow Airport direct to Euston Station</w:t>
      </w:r>
      <w:r w:rsidR="00E91A8C" w:rsidRPr="007F4432">
        <w:rPr>
          <w:rFonts w:ascii="Arial" w:hAnsi="Arial" w:cstheme="majorHAnsi"/>
        </w:rPr>
        <w:t> </w:t>
      </w:r>
      <w:r w:rsidR="00E91A8C" w:rsidRPr="007F4432">
        <w:rPr>
          <w:rFonts w:asciiTheme="majorHAnsi" w:hAnsiTheme="majorHAnsi" w:cstheme="majorHAnsi"/>
        </w:rPr>
        <w:t>From Gatwick Airport. Take the Airport Express train to Victoria Station and then the Underground or a taxi to Euston Station</w:t>
      </w:r>
      <w:r w:rsidR="000C435F" w:rsidRPr="007F4432">
        <w:rPr>
          <w:rFonts w:asciiTheme="majorHAnsi" w:hAnsiTheme="majorHAnsi" w:cstheme="majorHAnsi"/>
        </w:rPr>
        <w:t>.</w:t>
      </w:r>
    </w:p>
    <w:p w:rsidR="007F4432" w:rsidRPr="007F4432" w:rsidRDefault="007F4432" w:rsidP="00FA1B67">
      <w:pPr>
        <w:widowControl w:val="0"/>
        <w:autoSpaceDE w:val="0"/>
        <w:autoSpaceDN w:val="0"/>
        <w:adjustRightInd w:val="0"/>
        <w:spacing w:after="120"/>
        <w:ind w:left="720"/>
        <w:jc w:val="both"/>
        <w:rPr>
          <w:rFonts w:asciiTheme="majorHAnsi" w:hAnsiTheme="majorHAnsi" w:cstheme="majorHAnsi"/>
        </w:rPr>
      </w:pPr>
    </w:p>
    <w:p w:rsidR="007F4432" w:rsidRPr="007F4432" w:rsidRDefault="005548A4" w:rsidP="007F4432">
      <w:pPr>
        <w:widowControl w:val="0"/>
        <w:autoSpaceDE w:val="0"/>
        <w:autoSpaceDN w:val="0"/>
        <w:adjustRightInd w:val="0"/>
        <w:spacing w:after="260"/>
        <w:rPr>
          <w:rFonts w:asciiTheme="majorHAnsi" w:hAnsiTheme="majorHAnsi" w:cstheme="majorHAnsi"/>
          <w:b/>
          <w:bCs/>
        </w:rPr>
      </w:pPr>
      <w:r w:rsidRPr="007F4432">
        <w:rPr>
          <w:rFonts w:asciiTheme="majorHAnsi" w:hAnsiTheme="majorHAnsi" w:cstheme="majorHAnsi"/>
        </w:rPr>
        <w:t>4</w:t>
      </w:r>
      <w:r w:rsidR="00FA1B67" w:rsidRPr="007F4432">
        <w:rPr>
          <w:rFonts w:asciiTheme="majorHAnsi" w:hAnsiTheme="majorHAnsi" w:cstheme="majorHAnsi"/>
        </w:rPr>
        <w:t>.</w:t>
      </w:r>
      <w:r w:rsidR="00FA1B67" w:rsidRPr="007F4432">
        <w:rPr>
          <w:rFonts w:asciiTheme="majorHAnsi" w:hAnsiTheme="majorHAnsi" w:cstheme="majorHAnsi"/>
        </w:rPr>
        <w:tab/>
      </w:r>
      <w:r w:rsidR="007F4432" w:rsidRPr="007F4432">
        <w:rPr>
          <w:rFonts w:asciiTheme="majorHAnsi" w:hAnsiTheme="majorHAnsi" w:cstheme="majorHAnsi"/>
          <w:b/>
        </w:rPr>
        <w:t>Travelling b</w:t>
      </w:r>
      <w:r w:rsidR="00FA1B67" w:rsidRPr="007F4432">
        <w:rPr>
          <w:rFonts w:asciiTheme="majorHAnsi" w:hAnsiTheme="majorHAnsi" w:cstheme="majorHAnsi"/>
          <w:b/>
        </w:rPr>
        <w:t>y Bus</w:t>
      </w:r>
      <w:r w:rsidR="00F6236D" w:rsidRPr="007F4432">
        <w:rPr>
          <w:rFonts w:asciiTheme="majorHAnsi" w:hAnsiTheme="majorHAnsi" w:cstheme="majorHAnsi"/>
          <w:b/>
          <w:bCs/>
        </w:rPr>
        <w:t> </w:t>
      </w:r>
    </w:p>
    <w:p w:rsidR="00950FAE" w:rsidRPr="007F4432" w:rsidRDefault="00912D36" w:rsidP="007F4432">
      <w:pPr>
        <w:widowControl w:val="0"/>
        <w:autoSpaceDE w:val="0"/>
        <w:autoSpaceDN w:val="0"/>
        <w:adjustRightInd w:val="0"/>
        <w:spacing w:after="260"/>
        <w:jc w:val="center"/>
        <w:rPr>
          <w:rFonts w:asciiTheme="majorHAnsi" w:hAnsiTheme="majorHAnsi" w:cstheme="majorHAnsi"/>
          <w:b/>
          <w:bCs/>
        </w:rPr>
      </w:pPr>
      <w:r w:rsidRPr="007F4432">
        <w:rPr>
          <w:rFonts w:asciiTheme="majorHAnsi" w:hAnsiTheme="majorHAnsi" w:cstheme="majorHAnsi"/>
          <w:noProof/>
          <w:lang w:val="en-GB" w:eastAsia="en-GB"/>
        </w:rPr>
        <w:drawing>
          <wp:inline distT="0" distB="0" distL="0" distR="0">
            <wp:extent cx="1515533" cy="1285875"/>
            <wp:effectExtent l="0" t="0" r="889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16750" cy="1286908"/>
                    </a:xfrm>
                    <a:prstGeom prst="rect">
                      <a:avLst/>
                    </a:prstGeom>
                    <a:noFill/>
                    <a:ln>
                      <a:noFill/>
                    </a:ln>
                  </pic:spPr>
                </pic:pic>
              </a:graphicData>
            </a:graphic>
          </wp:inline>
        </w:drawing>
      </w:r>
    </w:p>
    <w:p w:rsidR="00F6236D" w:rsidRPr="007F4432" w:rsidRDefault="00950FAE" w:rsidP="00FA1B67">
      <w:pPr>
        <w:widowControl w:val="0"/>
        <w:autoSpaceDE w:val="0"/>
        <w:autoSpaceDN w:val="0"/>
        <w:adjustRightInd w:val="0"/>
        <w:spacing w:after="260"/>
        <w:ind w:firstLine="720"/>
        <w:rPr>
          <w:rFonts w:asciiTheme="majorHAnsi" w:hAnsiTheme="majorHAnsi" w:cstheme="majorHAnsi"/>
        </w:rPr>
      </w:pPr>
      <w:r w:rsidRPr="007F4432">
        <w:rPr>
          <w:rFonts w:asciiTheme="majorHAnsi" w:hAnsiTheme="majorHAnsi" w:cstheme="majorHAnsi"/>
        </w:rPr>
        <w:lastRenderedPageBreak/>
        <w:t>Numbers 16,</w:t>
      </w:r>
      <w:r w:rsidR="007F4432" w:rsidRPr="007F4432">
        <w:rPr>
          <w:rFonts w:asciiTheme="majorHAnsi" w:hAnsiTheme="majorHAnsi" w:cstheme="majorHAnsi"/>
        </w:rPr>
        <w:t xml:space="preserve"> </w:t>
      </w:r>
      <w:r w:rsidRPr="007F4432">
        <w:rPr>
          <w:rFonts w:asciiTheme="majorHAnsi" w:hAnsiTheme="majorHAnsi" w:cstheme="majorHAnsi"/>
        </w:rPr>
        <w:t>74</w:t>
      </w:r>
      <w:proofErr w:type="gramStart"/>
      <w:r w:rsidRPr="007F4432">
        <w:rPr>
          <w:rFonts w:asciiTheme="majorHAnsi" w:hAnsiTheme="majorHAnsi" w:cstheme="majorHAnsi"/>
        </w:rPr>
        <w:t>,75</w:t>
      </w:r>
      <w:proofErr w:type="gramEnd"/>
      <w:r w:rsidRPr="007F4432">
        <w:rPr>
          <w:rFonts w:asciiTheme="majorHAnsi" w:hAnsiTheme="majorHAnsi" w:cstheme="majorHAnsi"/>
        </w:rPr>
        <w:t xml:space="preserve"> and 79.</w:t>
      </w:r>
    </w:p>
    <w:p w:rsidR="00FA1B67" w:rsidRPr="007F4432" w:rsidRDefault="00F6236D" w:rsidP="00FA1B67">
      <w:pPr>
        <w:widowControl w:val="0"/>
        <w:autoSpaceDE w:val="0"/>
        <w:autoSpaceDN w:val="0"/>
        <w:adjustRightInd w:val="0"/>
        <w:spacing w:after="260"/>
        <w:ind w:left="720"/>
        <w:rPr>
          <w:rFonts w:asciiTheme="majorHAnsi" w:hAnsiTheme="majorHAnsi" w:cstheme="majorHAnsi"/>
        </w:rPr>
      </w:pPr>
      <w:r w:rsidRPr="007F4432">
        <w:rPr>
          <w:rFonts w:asciiTheme="majorHAnsi" w:hAnsiTheme="majorHAnsi" w:cstheme="majorHAnsi"/>
        </w:rPr>
        <w:t>There is a travel information office outside New Street Station, where you can obtain bus timetables and departure point information. Maps can be found throughout the city centre indicating bus stop locations.</w:t>
      </w:r>
    </w:p>
    <w:p w:rsidR="00FA1B67" w:rsidRPr="007F4432" w:rsidRDefault="005548A4" w:rsidP="00FA1B67">
      <w:pPr>
        <w:widowControl w:val="0"/>
        <w:autoSpaceDE w:val="0"/>
        <w:autoSpaceDN w:val="0"/>
        <w:adjustRightInd w:val="0"/>
        <w:spacing w:after="260"/>
        <w:rPr>
          <w:rFonts w:asciiTheme="majorHAnsi" w:hAnsiTheme="majorHAnsi" w:cstheme="majorHAnsi"/>
        </w:rPr>
      </w:pPr>
      <w:r w:rsidRPr="007F4432">
        <w:rPr>
          <w:rFonts w:asciiTheme="majorHAnsi" w:hAnsiTheme="majorHAnsi" w:cstheme="majorHAnsi"/>
        </w:rPr>
        <w:t>5</w:t>
      </w:r>
      <w:r w:rsidR="007F4432" w:rsidRPr="007F4432">
        <w:rPr>
          <w:rFonts w:asciiTheme="majorHAnsi" w:hAnsiTheme="majorHAnsi" w:cstheme="majorHAnsi"/>
        </w:rPr>
        <w:t>.</w:t>
      </w:r>
      <w:r w:rsidR="007F4432" w:rsidRPr="007F4432">
        <w:rPr>
          <w:rFonts w:asciiTheme="majorHAnsi" w:hAnsiTheme="majorHAnsi" w:cstheme="majorHAnsi"/>
        </w:rPr>
        <w:tab/>
      </w:r>
      <w:r w:rsidR="007F4432" w:rsidRPr="007F4432">
        <w:rPr>
          <w:rFonts w:asciiTheme="majorHAnsi" w:hAnsiTheme="majorHAnsi" w:cstheme="majorHAnsi"/>
          <w:b/>
        </w:rPr>
        <w:t>Travelling by Coach</w:t>
      </w:r>
    </w:p>
    <w:p w:rsidR="00E91A8C" w:rsidRPr="007F4432" w:rsidRDefault="00E91A8C" w:rsidP="007F4432">
      <w:pPr>
        <w:widowControl w:val="0"/>
        <w:autoSpaceDE w:val="0"/>
        <w:autoSpaceDN w:val="0"/>
        <w:adjustRightInd w:val="0"/>
        <w:spacing w:after="140"/>
        <w:jc w:val="center"/>
        <w:rPr>
          <w:rFonts w:asciiTheme="majorHAnsi" w:hAnsiTheme="majorHAnsi" w:cstheme="majorHAnsi"/>
          <w:b/>
          <w:bCs/>
        </w:rPr>
      </w:pPr>
      <w:r w:rsidRPr="007F4432">
        <w:rPr>
          <w:rFonts w:asciiTheme="majorHAnsi" w:hAnsiTheme="majorHAnsi" w:cstheme="majorHAnsi"/>
          <w:noProof/>
          <w:lang w:val="en-GB" w:eastAsia="en-GB"/>
        </w:rPr>
        <w:drawing>
          <wp:inline distT="0" distB="0" distL="0" distR="0">
            <wp:extent cx="1439545" cy="1024255"/>
            <wp:effectExtent l="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9545" cy="1024255"/>
                    </a:xfrm>
                    <a:prstGeom prst="rect">
                      <a:avLst/>
                    </a:prstGeom>
                    <a:noFill/>
                    <a:ln>
                      <a:noFill/>
                    </a:ln>
                  </pic:spPr>
                </pic:pic>
              </a:graphicData>
            </a:graphic>
          </wp:inline>
        </w:drawing>
      </w:r>
    </w:p>
    <w:p w:rsidR="00495957" w:rsidRPr="007F4432" w:rsidRDefault="00F6236D" w:rsidP="00FA1B67">
      <w:pPr>
        <w:widowControl w:val="0"/>
        <w:autoSpaceDE w:val="0"/>
        <w:autoSpaceDN w:val="0"/>
        <w:adjustRightInd w:val="0"/>
        <w:spacing w:after="260"/>
        <w:ind w:left="720"/>
        <w:rPr>
          <w:rFonts w:asciiTheme="majorHAnsi" w:hAnsiTheme="majorHAnsi" w:cstheme="majorHAnsi"/>
        </w:rPr>
      </w:pPr>
      <w:r w:rsidRPr="007F4432">
        <w:rPr>
          <w:rFonts w:asciiTheme="majorHAnsi" w:hAnsiTheme="majorHAnsi" w:cstheme="majorHAnsi"/>
        </w:rPr>
        <w:t>There are frequent express coach services to Birmingham from London, Heathrow and Gatwick Airports, and many UK cities. The long-distance coach station i</w:t>
      </w:r>
      <w:r w:rsidR="000C435F" w:rsidRPr="007F4432">
        <w:rPr>
          <w:rFonts w:asciiTheme="majorHAnsi" w:hAnsiTheme="majorHAnsi" w:cstheme="majorHAnsi"/>
        </w:rPr>
        <w:t>s in Digbeth in the city centre</w:t>
      </w:r>
    </w:p>
    <w:p w:rsidR="00950FAE" w:rsidRPr="007F4432" w:rsidRDefault="00950FAE" w:rsidP="00FA1B67">
      <w:pPr>
        <w:widowControl w:val="0"/>
        <w:autoSpaceDE w:val="0"/>
        <w:autoSpaceDN w:val="0"/>
        <w:adjustRightInd w:val="0"/>
        <w:spacing w:after="260"/>
        <w:ind w:left="720"/>
        <w:rPr>
          <w:rFonts w:asciiTheme="majorHAnsi" w:hAnsiTheme="majorHAnsi" w:cstheme="majorHAnsi"/>
        </w:rPr>
      </w:pPr>
      <w:r w:rsidRPr="007F4432">
        <w:rPr>
          <w:rFonts w:asciiTheme="majorHAnsi" w:hAnsiTheme="majorHAnsi" w:cstheme="majorHAnsi"/>
        </w:rPr>
        <w:t xml:space="preserve">Digbeth </w:t>
      </w:r>
      <w:r w:rsidR="007F4432" w:rsidRPr="007F4432">
        <w:rPr>
          <w:rFonts w:asciiTheme="majorHAnsi" w:hAnsiTheme="majorHAnsi" w:cstheme="majorHAnsi"/>
        </w:rPr>
        <w:t>Coach S</w:t>
      </w:r>
      <w:r w:rsidRPr="007F4432">
        <w:rPr>
          <w:rFonts w:asciiTheme="majorHAnsi" w:hAnsiTheme="majorHAnsi" w:cstheme="majorHAnsi"/>
        </w:rPr>
        <w:t>tation is a short walk from N</w:t>
      </w:r>
      <w:r w:rsidR="007F4432" w:rsidRPr="007F4432">
        <w:rPr>
          <w:rFonts w:asciiTheme="majorHAnsi" w:hAnsiTheme="majorHAnsi" w:cstheme="majorHAnsi"/>
        </w:rPr>
        <w:t>ew Street train S</w:t>
      </w:r>
      <w:r w:rsidRPr="007F4432">
        <w:rPr>
          <w:rFonts w:asciiTheme="majorHAnsi" w:hAnsiTheme="majorHAnsi" w:cstheme="majorHAnsi"/>
        </w:rPr>
        <w:t>tation.  Taxis are available outside the station and take about 15mins to Cleone Foods.</w:t>
      </w:r>
    </w:p>
    <w:p w:rsidR="00E91A8C" w:rsidRPr="007F4432" w:rsidRDefault="005548A4" w:rsidP="00495957">
      <w:pPr>
        <w:widowControl w:val="0"/>
        <w:autoSpaceDE w:val="0"/>
        <w:autoSpaceDN w:val="0"/>
        <w:adjustRightInd w:val="0"/>
        <w:spacing w:after="260"/>
        <w:rPr>
          <w:rFonts w:asciiTheme="majorHAnsi" w:hAnsiTheme="majorHAnsi" w:cstheme="majorHAnsi"/>
        </w:rPr>
      </w:pPr>
      <w:r w:rsidRPr="007F4432">
        <w:rPr>
          <w:rFonts w:asciiTheme="majorHAnsi" w:hAnsiTheme="majorHAnsi" w:cstheme="majorHAnsi"/>
        </w:rPr>
        <w:t>6</w:t>
      </w:r>
      <w:r w:rsidR="007F4432" w:rsidRPr="007F4432">
        <w:rPr>
          <w:rFonts w:asciiTheme="majorHAnsi" w:hAnsiTheme="majorHAnsi" w:cstheme="majorHAnsi"/>
        </w:rPr>
        <w:t>.</w:t>
      </w:r>
      <w:r w:rsidR="007F4432" w:rsidRPr="007F4432">
        <w:rPr>
          <w:rFonts w:asciiTheme="majorHAnsi" w:hAnsiTheme="majorHAnsi" w:cstheme="majorHAnsi"/>
        </w:rPr>
        <w:tab/>
      </w:r>
      <w:r w:rsidR="007F4432" w:rsidRPr="007F4432">
        <w:rPr>
          <w:rFonts w:asciiTheme="majorHAnsi" w:hAnsiTheme="majorHAnsi" w:cstheme="majorHAnsi"/>
          <w:b/>
        </w:rPr>
        <w:t>Travelling by Rail</w:t>
      </w:r>
    </w:p>
    <w:p w:rsidR="00E91A8C" w:rsidRPr="007F4432" w:rsidRDefault="00E91A8C" w:rsidP="007F4432">
      <w:pPr>
        <w:widowControl w:val="0"/>
        <w:autoSpaceDE w:val="0"/>
        <w:autoSpaceDN w:val="0"/>
        <w:adjustRightInd w:val="0"/>
        <w:spacing w:after="260"/>
        <w:jc w:val="center"/>
        <w:rPr>
          <w:rFonts w:asciiTheme="majorHAnsi" w:hAnsiTheme="majorHAnsi" w:cstheme="majorHAnsi"/>
        </w:rPr>
      </w:pPr>
      <w:r w:rsidRPr="007F4432">
        <w:rPr>
          <w:rFonts w:asciiTheme="majorHAnsi" w:hAnsiTheme="majorHAnsi" w:cstheme="majorHAnsi"/>
          <w:noProof/>
          <w:lang w:val="en-GB" w:eastAsia="en-GB"/>
        </w:rPr>
        <w:drawing>
          <wp:inline distT="0" distB="0" distL="0" distR="0">
            <wp:extent cx="1414695" cy="829733"/>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4705" cy="829739"/>
                    </a:xfrm>
                    <a:prstGeom prst="rect">
                      <a:avLst/>
                    </a:prstGeom>
                    <a:noFill/>
                    <a:ln>
                      <a:noFill/>
                    </a:ln>
                  </pic:spPr>
                </pic:pic>
              </a:graphicData>
            </a:graphic>
          </wp:inline>
        </w:drawing>
      </w:r>
    </w:p>
    <w:p w:rsidR="00E91A8C" w:rsidRPr="007F4432" w:rsidRDefault="00E91A8C" w:rsidP="00D52240">
      <w:pPr>
        <w:widowControl w:val="0"/>
        <w:autoSpaceDE w:val="0"/>
        <w:autoSpaceDN w:val="0"/>
        <w:adjustRightInd w:val="0"/>
        <w:spacing w:after="120"/>
        <w:ind w:left="720"/>
        <w:rPr>
          <w:rFonts w:asciiTheme="majorHAnsi" w:hAnsiTheme="majorHAnsi" w:cstheme="majorHAnsi"/>
        </w:rPr>
      </w:pPr>
      <w:proofErr w:type="spellStart"/>
      <w:r w:rsidRPr="007F4432">
        <w:rPr>
          <w:rFonts w:asciiTheme="majorHAnsi" w:hAnsiTheme="majorHAnsi" w:cstheme="majorHAnsi"/>
          <w:i/>
          <w:iCs/>
        </w:rPr>
        <w:t>Wikitravel</w:t>
      </w:r>
      <w:proofErr w:type="spellEnd"/>
      <w:r w:rsidRPr="007F4432">
        <w:rPr>
          <w:rFonts w:asciiTheme="majorHAnsi" w:hAnsiTheme="majorHAnsi" w:cstheme="majorHAnsi"/>
          <w:i/>
          <w:iCs/>
        </w:rPr>
        <w:t xml:space="preserve"> has a guide to </w:t>
      </w:r>
      <w:hyperlink r:id="rId11" w:history="1">
        <w:r w:rsidRPr="007F4432">
          <w:rPr>
            <w:rFonts w:asciiTheme="majorHAnsi" w:hAnsiTheme="majorHAnsi" w:cstheme="majorHAnsi"/>
            <w:i/>
            <w:iCs/>
          </w:rPr>
          <w:t>Rail travel in the United Kingdom</w:t>
        </w:r>
      </w:hyperlink>
    </w:p>
    <w:p w:rsidR="00E91A8C" w:rsidRPr="007F4432" w:rsidRDefault="00E91A8C" w:rsidP="00D52240">
      <w:pPr>
        <w:widowControl w:val="0"/>
        <w:autoSpaceDE w:val="0"/>
        <w:autoSpaceDN w:val="0"/>
        <w:adjustRightInd w:val="0"/>
        <w:spacing w:after="120"/>
        <w:ind w:left="720"/>
        <w:rPr>
          <w:rFonts w:asciiTheme="majorHAnsi" w:hAnsiTheme="majorHAnsi" w:cstheme="majorHAnsi"/>
        </w:rPr>
      </w:pPr>
      <w:r w:rsidRPr="007F4432">
        <w:rPr>
          <w:rFonts w:asciiTheme="majorHAnsi" w:hAnsiTheme="majorHAnsi" w:cstheme="majorHAnsi"/>
        </w:rPr>
        <w:t xml:space="preserve">Birmingham is a major hub of Britain's rail network. The main </w:t>
      </w:r>
      <w:proofErr w:type="gramStart"/>
      <w:r w:rsidRPr="007F4432">
        <w:rPr>
          <w:rFonts w:asciiTheme="majorHAnsi" w:hAnsiTheme="majorHAnsi" w:cstheme="majorHAnsi"/>
        </w:rPr>
        <w:t>station is New Street, with Snow Hill and Moor Street carrying significantly fewer services, but include</w:t>
      </w:r>
      <w:proofErr w:type="gramEnd"/>
      <w:r w:rsidRPr="007F4432">
        <w:rPr>
          <w:rFonts w:asciiTheme="majorHAnsi" w:hAnsiTheme="majorHAnsi" w:cstheme="majorHAnsi"/>
        </w:rPr>
        <w:t xml:space="preserve"> superior service from London Marylebone station. New Street also has faster, but more expensive, services to London Euston. New Street and Moor Street </w:t>
      </w:r>
      <w:proofErr w:type="gramStart"/>
      <w:r w:rsidRPr="007F4432">
        <w:rPr>
          <w:rFonts w:asciiTheme="majorHAnsi" w:hAnsiTheme="majorHAnsi" w:cstheme="majorHAnsi"/>
        </w:rPr>
        <w:t>are</w:t>
      </w:r>
      <w:proofErr w:type="gramEnd"/>
      <w:r w:rsidRPr="007F4432">
        <w:rPr>
          <w:rFonts w:asciiTheme="majorHAnsi" w:hAnsiTheme="majorHAnsi" w:cstheme="majorHAnsi"/>
        </w:rPr>
        <w:t xml:space="preserve"> a 5 minute walk apart, and Snow Hill is around 10 minutes walk from each.</w:t>
      </w:r>
    </w:p>
    <w:p w:rsidR="00E91A8C" w:rsidRPr="007F4432" w:rsidRDefault="00E91A8C" w:rsidP="00D52240">
      <w:pPr>
        <w:widowControl w:val="0"/>
        <w:autoSpaceDE w:val="0"/>
        <w:autoSpaceDN w:val="0"/>
        <w:adjustRightInd w:val="0"/>
        <w:spacing w:after="120"/>
        <w:ind w:left="720"/>
        <w:rPr>
          <w:rFonts w:asciiTheme="majorHAnsi" w:hAnsiTheme="majorHAnsi" w:cstheme="majorHAnsi"/>
        </w:rPr>
      </w:pPr>
      <w:r w:rsidRPr="007F4432">
        <w:rPr>
          <w:rFonts w:asciiTheme="majorHAnsi" w:hAnsiTheme="majorHAnsi" w:cstheme="majorHAnsi"/>
        </w:rPr>
        <w:t xml:space="preserve">Allow plenty of time to find your train at New Street station as it is huge and very confusing, and as it is currently undergoing </w:t>
      </w:r>
      <w:proofErr w:type="spellStart"/>
      <w:r w:rsidRPr="007F4432">
        <w:rPr>
          <w:rFonts w:asciiTheme="majorHAnsi" w:hAnsiTheme="majorHAnsi" w:cstheme="majorHAnsi"/>
        </w:rPr>
        <w:t>modernisation</w:t>
      </w:r>
      <w:proofErr w:type="spellEnd"/>
      <w:r w:rsidRPr="007F4432">
        <w:rPr>
          <w:rFonts w:asciiTheme="majorHAnsi" w:hAnsiTheme="majorHAnsi" w:cstheme="majorHAnsi"/>
        </w:rPr>
        <w:t xml:space="preserve"> the layout is constantly changing. Most platforms (tracks) are divided into sections (e.g. Platform 4A, 4B and 4C) and it's not uncommon for two trains bound for different destinations to depart from the same track, so make sure you wait in the right area and board the right train! New Street Station is notorious for last-minute platform changes so it's advisable to wait close to the stairs and keep close attention to the information screens and PA announcements as you may need to make a quick dash to the opposite side of the station with only 3 minutes until departure!</w:t>
      </w:r>
    </w:p>
    <w:p w:rsidR="000C435F" w:rsidRPr="007F4432" w:rsidRDefault="00E91A8C" w:rsidP="000C435F">
      <w:pPr>
        <w:widowControl w:val="0"/>
        <w:autoSpaceDE w:val="0"/>
        <w:autoSpaceDN w:val="0"/>
        <w:adjustRightInd w:val="0"/>
        <w:spacing w:after="260"/>
        <w:ind w:left="720"/>
        <w:rPr>
          <w:rFonts w:asciiTheme="majorHAnsi" w:hAnsiTheme="majorHAnsi" w:cstheme="majorHAnsi"/>
        </w:rPr>
      </w:pPr>
      <w:r w:rsidRPr="007F4432">
        <w:rPr>
          <w:rFonts w:asciiTheme="majorHAnsi" w:hAnsiTheme="majorHAnsi" w:cstheme="majorHAnsi"/>
        </w:rPr>
        <w:t xml:space="preserve">Timetables can be checked at National Rail Enquiries </w:t>
      </w:r>
      <w:hyperlink r:id="rId12" w:history="1">
        <w:r w:rsidRPr="007F4432">
          <w:rPr>
            <w:rFonts w:asciiTheme="majorHAnsi" w:hAnsiTheme="majorHAnsi" w:cstheme="majorHAnsi"/>
          </w:rPr>
          <w:t>[4]</w:t>
        </w:r>
      </w:hyperlink>
      <w:r w:rsidRPr="007F4432">
        <w:rPr>
          <w:rFonts w:asciiTheme="majorHAnsi" w:hAnsiTheme="majorHAnsi" w:cstheme="majorHAnsi"/>
        </w:rPr>
        <w:t xml:space="preserve"> (0845 748 49 50) and booked on-line or over the phone through the train operator</w:t>
      </w:r>
      <w:r w:rsidR="000C435F" w:rsidRPr="007F4432">
        <w:rPr>
          <w:rFonts w:asciiTheme="majorHAnsi" w:hAnsiTheme="majorHAnsi" w:cstheme="majorHAnsi"/>
        </w:rPr>
        <w:t>.</w:t>
      </w:r>
    </w:p>
    <w:p w:rsidR="00D52240" w:rsidRPr="007F4432" w:rsidRDefault="005548A4" w:rsidP="00F6236D">
      <w:pPr>
        <w:widowControl w:val="0"/>
        <w:autoSpaceDE w:val="0"/>
        <w:autoSpaceDN w:val="0"/>
        <w:adjustRightInd w:val="0"/>
        <w:spacing w:after="260"/>
        <w:rPr>
          <w:rFonts w:asciiTheme="majorHAnsi" w:hAnsiTheme="majorHAnsi" w:cstheme="majorHAnsi"/>
        </w:rPr>
      </w:pPr>
      <w:r w:rsidRPr="007F4432">
        <w:rPr>
          <w:rFonts w:asciiTheme="majorHAnsi" w:hAnsiTheme="majorHAnsi" w:cstheme="majorHAnsi"/>
        </w:rPr>
        <w:lastRenderedPageBreak/>
        <w:t>7</w:t>
      </w:r>
      <w:r w:rsidR="00D52240" w:rsidRPr="007F4432">
        <w:rPr>
          <w:rFonts w:asciiTheme="majorHAnsi" w:hAnsiTheme="majorHAnsi" w:cstheme="majorHAnsi"/>
        </w:rPr>
        <w:t>.</w:t>
      </w:r>
      <w:r w:rsidR="00D52240" w:rsidRPr="007F4432">
        <w:rPr>
          <w:rFonts w:asciiTheme="majorHAnsi" w:hAnsiTheme="majorHAnsi" w:cstheme="majorHAnsi"/>
        </w:rPr>
        <w:tab/>
      </w:r>
      <w:r w:rsidR="007F4432" w:rsidRPr="007F4432">
        <w:rPr>
          <w:rFonts w:asciiTheme="majorHAnsi" w:hAnsiTheme="majorHAnsi" w:cstheme="majorHAnsi"/>
          <w:b/>
        </w:rPr>
        <w:t>Travelling b</w:t>
      </w:r>
      <w:r w:rsidR="00D52240" w:rsidRPr="007F4432">
        <w:rPr>
          <w:rFonts w:asciiTheme="majorHAnsi" w:hAnsiTheme="majorHAnsi" w:cstheme="majorHAnsi"/>
          <w:b/>
        </w:rPr>
        <w:t>y Taxi</w:t>
      </w:r>
    </w:p>
    <w:p w:rsidR="00F6236D" w:rsidRPr="007F4432" w:rsidRDefault="00F6236D" w:rsidP="007F4432">
      <w:pPr>
        <w:widowControl w:val="0"/>
        <w:autoSpaceDE w:val="0"/>
        <w:autoSpaceDN w:val="0"/>
        <w:adjustRightInd w:val="0"/>
        <w:jc w:val="center"/>
        <w:rPr>
          <w:rFonts w:asciiTheme="majorHAnsi" w:hAnsiTheme="majorHAnsi" w:cstheme="majorHAnsi"/>
          <w:b/>
          <w:bCs/>
        </w:rPr>
      </w:pPr>
      <w:r w:rsidRPr="007F4432">
        <w:rPr>
          <w:rFonts w:asciiTheme="majorHAnsi" w:hAnsiTheme="majorHAnsi" w:cstheme="majorHAnsi"/>
          <w:b/>
          <w:bCs/>
          <w:noProof/>
          <w:lang w:val="en-GB" w:eastAsia="en-GB"/>
        </w:rPr>
        <w:drawing>
          <wp:inline distT="0" distB="0" distL="0" distR="0">
            <wp:extent cx="1598978" cy="835526"/>
            <wp:effectExtent l="19050" t="0" r="1222"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0678" cy="836414"/>
                    </a:xfrm>
                    <a:prstGeom prst="rect">
                      <a:avLst/>
                    </a:prstGeom>
                    <a:noFill/>
                    <a:ln>
                      <a:noFill/>
                    </a:ln>
                  </pic:spPr>
                </pic:pic>
              </a:graphicData>
            </a:graphic>
          </wp:inline>
        </w:drawing>
      </w:r>
    </w:p>
    <w:p w:rsidR="005548A4" w:rsidRPr="007F4432" w:rsidRDefault="005548A4" w:rsidP="00D52240">
      <w:pPr>
        <w:widowControl w:val="0"/>
        <w:autoSpaceDE w:val="0"/>
        <w:autoSpaceDN w:val="0"/>
        <w:adjustRightInd w:val="0"/>
        <w:spacing w:after="260"/>
        <w:ind w:left="720"/>
        <w:rPr>
          <w:rFonts w:asciiTheme="majorHAnsi" w:hAnsiTheme="majorHAnsi" w:cstheme="majorHAnsi"/>
        </w:rPr>
      </w:pPr>
    </w:p>
    <w:p w:rsidR="00F6236D" w:rsidRPr="007F4432" w:rsidRDefault="00F6236D" w:rsidP="00D52240">
      <w:pPr>
        <w:widowControl w:val="0"/>
        <w:autoSpaceDE w:val="0"/>
        <w:autoSpaceDN w:val="0"/>
        <w:adjustRightInd w:val="0"/>
        <w:spacing w:after="260"/>
        <w:ind w:left="720"/>
        <w:rPr>
          <w:rFonts w:asciiTheme="majorHAnsi" w:hAnsiTheme="majorHAnsi" w:cstheme="majorHAnsi"/>
        </w:rPr>
      </w:pPr>
      <w:r w:rsidRPr="007F4432">
        <w:rPr>
          <w:rFonts w:asciiTheme="majorHAnsi" w:hAnsiTheme="majorHAnsi" w:cstheme="majorHAnsi"/>
        </w:rPr>
        <w:t>There a</w:t>
      </w:r>
      <w:r w:rsidR="00D52240" w:rsidRPr="007F4432">
        <w:rPr>
          <w:rFonts w:asciiTheme="majorHAnsi" w:hAnsiTheme="majorHAnsi" w:cstheme="majorHAnsi"/>
        </w:rPr>
        <w:t xml:space="preserve">re taxi ranks at New Street, </w:t>
      </w:r>
      <w:r w:rsidR="00495957" w:rsidRPr="007F4432">
        <w:rPr>
          <w:rFonts w:asciiTheme="majorHAnsi" w:hAnsiTheme="majorHAnsi" w:cstheme="majorHAnsi"/>
        </w:rPr>
        <w:t xml:space="preserve">Moor Street and </w:t>
      </w:r>
      <w:r w:rsidR="00D52240" w:rsidRPr="007F4432">
        <w:rPr>
          <w:rFonts w:asciiTheme="majorHAnsi" w:hAnsiTheme="majorHAnsi" w:cstheme="majorHAnsi"/>
        </w:rPr>
        <w:t>Snow Hill S</w:t>
      </w:r>
      <w:r w:rsidR="00495957" w:rsidRPr="007F4432">
        <w:rPr>
          <w:rFonts w:asciiTheme="majorHAnsi" w:hAnsiTheme="majorHAnsi" w:cstheme="majorHAnsi"/>
        </w:rPr>
        <w:t>tationsand throughout the city centre. The journey to the Cleone Foods takes about ten/15 minutes.</w:t>
      </w:r>
    </w:p>
    <w:p w:rsidR="005C2ED6" w:rsidRPr="007F4432" w:rsidRDefault="005C2ED6" w:rsidP="00D52240">
      <w:pPr>
        <w:widowControl w:val="0"/>
        <w:autoSpaceDE w:val="0"/>
        <w:autoSpaceDN w:val="0"/>
        <w:adjustRightInd w:val="0"/>
        <w:spacing w:after="260"/>
        <w:ind w:left="720"/>
        <w:rPr>
          <w:rFonts w:asciiTheme="majorHAnsi" w:hAnsiTheme="majorHAnsi" w:cstheme="majorHAnsi"/>
        </w:rPr>
      </w:pPr>
    </w:p>
    <w:p w:rsidR="005C2ED6" w:rsidRPr="007F4432" w:rsidRDefault="005C2ED6" w:rsidP="007F4432">
      <w:pPr>
        <w:widowControl w:val="0"/>
        <w:autoSpaceDE w:val="0"/>
        <w:autoSpaceDN w:val="0"/>
        <w:adjustRightInd w:val="0"/>
        <w:spacing w:after="260"/>
        <w:jc w:val="center"/>
        <w:rPr>
          <w:rFonts w:asciiTheme="majorHAnsi" w:hAnsiTheme="majorHAnsi" w:cstheme="majorHAnsi"/>
          <w:b/>
          <w:u w:val="single"/>
        </w:rPr>
      </w:pPr>
      <w:r w:rsidRPr="007F4432">
        <w:rPr>
          <w:rFonts w:asciiTheme="majorHAnsi" w:hAnsiTheme="majorHAnsi" w:cstheme="majorHAnsi"/>
          <w:b/>
          <w:u w:val="single"/>
        </w:rPr>
        <w:t>Map</w:t>
      </w:r>
    </w:p>
    <w:p w:rsidR="00F6236D" w:rsidRPr="007F4432" w:rsidRDefault="007F4432" w:rsidP="007F4432">
      <w:pPr>
        <w:widowControl w:val="0"/>
        <w:tabs>
          <w:tab w:val="left" w:pos="0"/>
          <w:tab w:val="left" w:pos="220"/>
        </w:tabs>
        <w:autoSpaceDE w:val="0"/>
        <w:autoSpaceDN w:val="0"/>
        <w:adjustRightInd w:val="0"/>
        <w:spacing w:after="180"/>
        <w:jc w:val="center"/>
        <w:rPr>
          <w:rFonts w:asciiTheme="majorHAnsi" w:hAnsiTheme="majorHAnsi" w:cstheme="majorHAnsi"/>
        </w:rPr>
      </w:pPr>
      <w:r w:rsidRPr="007F4432">
        <w:rPr>
          <w:rFonts w:asciiTheme="majorHAnsi" w:hAnsiTheme="majorHAnsi" w:cstheme="majorHAnsi"/>
        </w:rPr>
        <w:object w:dxaOrig="10934" w:dyaOrig="8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55pt;height:226.15pt" o:ole="">
            <v:imagedata r:id="rId14" o:title=""/>
          </v:shape>
          <o:OLEObject Type="Embed" ProgID="Unknown" ShapeID="_x0000_i1025" DrawAspect="Content" ObjectID="_1456931835" r:id="rId15"/>
        </w:object>
      </w:r>
    </w:p>
    <w:p w:rsidR="00F6236D" w:rsidRPr="007F4432" w:rsidRDefault="00F6236D" w:rsidP="00F6236D">
      <w:pPr>
        <w:widowControl w:val="0"/>
        <w:autoSpaceDE w:val="0"/>
        <w:autoSpaceDN w:val="0"/>
        <w:adjustRightInd w:val="0"/>
        <w:spacing w:after="100"/>
        <w:rPr>
          <w:rFonts w:asciiTheme="majorHAnsi" w:hAnsiTheme="majorHAnsi" w:cstheme="majorHAnsi"/>
        </w:rPr>
      </w:pPr>
    </w:p>
    <w:sectPr w:rsidR="00F6236D" w:rsidRPr="007F4432" w:rsidSect="007F4432">
      <w:pgSz w:w="11900" w:h="16840"/>
      <w:pgMar w:top="1440" w:right="1800" w:bottom="1135"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3D4B63"/>
    <w:multiLevelType w:val="hybridMultilevel"/>
    <w:tmpl w:val="0BF89F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AC43F7A"/>
    <w:multiLevelType w:val="hybridMultilevel"/>
    <w:tmpl w:val="20023A4E"/>
    <w:lvl w:ilvl="0" w:tplc="6992A164">
      <w:start w:val="2"/>
      <w:numFmt w:val="decimal"/>
      <w:lvlText w:val="%1."/>
      <w:lvlJc w:val="left"/>
      <w:pPr>
        <w:ind w:left="360" w:hanging="360"/>
      </w:pPr>
      <w:rPr>
        <w:rFonts w:hint="default"/>
        <w:b/>
        <w:color w:val="2626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CB6951"/>
    <w:rsid w:val="000330FA"/>
    <w:rsid w:val="000A5297"/>
    <w:rsid w:val="000B5B50"/>
    <w:rsid w:val="000C435F"/>
    <w:rsid w:val="00166147"/>
    <w:rsid w:val="00320B3F"/>
    <w:rsid w:val="00495957"/>
    <w:rsid w:val="004E0942"/>
    <w:rsid w:val="004F28CC"/>
    <w:rsid w:val="005548A4"/>
    <w:rsid w:val="005A6B17"/>
    <w:rsid w:val="005C2ED6"/>
    <w:rsid w:val="00603DDC"/>
    <w:rsid w:val="0062212E"/>
    <w:rsid w:val="0067280E"/>
    <w:rsid w:val="007D7A08"/>
    <w:rsid w:val="007F4432"/>
    <w:rsid w:val="0081259A"/>
    <w:rsid w:val="0084062F"/>
    <w:rsid w:val="008A7E1F"/>
    <w:rsid w:val="00912D36"/>
    <w:rsid w:val="00950FAE"/>
    <w:rsid w:val="00AC23F2"/>
    <w:rsid w:val="00B73F1F"/>
    <w:rsid w:val="00CB6951"/>
    <w:rsid w:val="00D52240"/>
    <w:rsid w:val="00E52BD2"/>
    <w:rsid w:val="00E91A8C"/>
    <w:rsid w:val="00F6236D"/>
    <w:rsid w:val="00FA1B6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8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6951"/>
    <w:rPr>
      <w:color w:val="0000FF" w:themeColor="hyperlink"/>
      <w:u w:val="single"/>
    </w:rPr>
  </w:style>
  <w:style w:type="paragraph" w:styleId="BalloonText">
    <w:name w:val="Balloon Text"/>
    <w:basedOn w:val="Normal"/>
    <w:link w:val="BalloonTextChar"/>
    <w:uiPriority w:val="99"/>
    <w:semiHidden/>
    <w:unhideWhenUsed/>
    <w:rsid w:val="00CB69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6951"/>
    <w:rPr>
      <w:rFonts w:ascii="Lucida Grande" w:hAnsi="Lucida Grande" w:cs="Lucida Grande"/>
      <w:sz w:val="18"/>
      <w:szCs w:val="18"/>
    </w:rPr>
  </w:style>
  <w:style w:type="character" w:styleId="FollowedHyperlink">
    <w:name w:val="FollowedHyperlink"/>
    <w:basedOn w:val="DefaultParagraphFont"/>
    <w:uiPriority w:val="99"/>
    <w:semiHidden/>
    <w:unhideWhenUsed/>
    <w:rsid w:val="0081259A"/>
    <w:rPr>
      <w:color w:val="800080" w:themeColor="followedHyperlink"/>
      <w:u w:val="single"/>
    </w:rPr>
  </w:style>
  <w:style w:type="paragraph" w:styleId="ListParagraph">
    <w:name w:val="List Paragraph"/>
    <w:basedOn w:val="Normal"/>
    <w:uiPriority w:val="34"/>
    <w:qFormat/>
    <w:rsid w:val="00912D3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6951"/>
    <w:rPr>
      <w:color w:val="0000FF" w:themeColor="hyperlink"/>
      <w:u w:val="single"/>
    </w:rPr>
  </w:style>
  <w:style w:type="paragraph" w:styleId="BalloonText">
    <w:name w:val="Balloon Text"/>
    <w:basedOn w:val="Normal"/>
    <w:link w:val="BalloonTextChar"/>
    <w:uiPriority w:val="99"/>
    <w:semiHidden/>
    <w:unhideWhenUsed/>
    <w:rsid w:val="00CB69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6951"/>
    <w:rPr>
      <w:rFonts w:ascii="Lucida Grande" w:hAnsi="Lucida Grande" w:cs="Lucida Grande"/>
      <w:sz w:val="18"/>
      <w:szCs w:val="18"/>
    </w:rPr>
  </w:style>
  <w:style w:type="character" w:styleId="FollowedHyperlink">
    <w:name w:val="FollowedHyperlink"/>
    <w:basedOn w:val="DefaultParagraphFont"/>
    <w:uiPriority w:val="99"/>
    <w:semiHidden/>
    <w:unhideWhenUsed/>
    <w:rsid w:val="0081259A"/>
    <w:rPr>
      <w:color w:val="800080" w:themeColor="followedHyperlink"/>
      <w:u w:val="single"/>
    </w:rPr>
  </w:style>
  <w:style w:type="paragraph" w:styleId="ListParagraph">
    <w:name w:val="List Paragraph"/>
    <w:basedOn w:val="Normal"/>
    <w:uiPriority w:val="34"/>
    <w:qFormat/>
    <w:rsid w:val="00912D3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networkwestmidlands.co.uk/" TargetMode="External"/><Relationship Id="rId12" Type="http://schemas.openxmlformats.org/officeDocument/2006/relationships/hyperlink" Target="http://www.nationalrail.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ikitravel.org/en/Rail_travel_in_the_United_Kingdom" TargetMode="External"/><Relationship Id="rId5" Type="http://schemas.openxmlformats.org/officeDocument/2006/relationships/hyperlink" Target="http://wikitravel.org/en/West_Midlands" TargetMode="External"/><Relationship Id="rId15" Type="http://schemas.openxmlformats.org/officeDocument/2006/relationships/oleObject" Target="embeddings/oleObject1.bin"/><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Coke</dc:creator>
  <cp:lastModifiedBy>dixonk</cp:lastModifiedBy>
  <cp:revision>2</cp:revision>
  <dcterms:created xsi:type="dcterms:W3CDTF">2014-03-21T18:31:00Z</dcterms:created>
  <dcterms:modified xsi:type="dcterms:W3CDTF">2014-03-21T18:31:00Z</dcterms:modified>
</cp:coreProperties>
</file>